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85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8"/>
        <w:gridCol w:w="6455"/>
        <w:gridCol w:w="2088"/>
      </w:tblGrid>
      <w:tr w:rsidR="00C77A36" w:rsidRPr="0004306B" w:rsidTr="00C77A36">
        <w:trPr>
          <w:cantSplit/>
          <w:trHeight w:val="414"/>
        </w:trPr>
        <w:tc>
          <w:tcPr>
            <w:tcW w:w="1488" w:type="dxa"/>
          </w:tcPr>
          <w:p w:rsidR="00C77A36" w:rsidRPr="001D1B9F" w:rsidRDefault="00C77A36" w:rsidP="00C77A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D1B9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object w:dxaOrig="9434" w:dyaOrig="97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60.4pt;height:64.35pt" o:ole="">
                  <v:imagedata r:id="rId6" o:title=""/>
                </v:shape>
                <o:OLEObject Type="Embed" ProgID="MSPhotoEd.3" ShapeID="_x0000_i1029" DrawAspect="Content" ObjectID="_1492971199" r:id="rId7"/>
              </w:object>
            </w:r>
          </w:p>
        </w:tc>
        <w:tc>
          <w:tcPr>
            <w:tcW w:w="6455" w:type="dxa"/>
          </w:tcPr>
          <w:p w:rsidR="00C77A36" w:rsidRPr="001D1B9F" w:rsidRDefault="00C77A36" w:rsidP="00C77A3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</w:p>
          <w:p w:rsidR="00C77A36" w:rsidRPr="001D1B9F" w:rsidRDefault="00C77A36" w:rsidP="00C77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1D1B9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COLEGIO METROPOLITANO DEL SUR</w:t>
            </w:r>
          </w:p>
          <w:p w:rsidR="00C77A36" w:rsidRPr="001D1B9F" w:rsidRDefault="00C77A36" w:rsidP="00C77A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1D1B9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Resolución No 0427 del 11 Mayo de 2010</w:t>
            </w:r>
          </w:p>
          <w:p w:rsidR="00C77A36" w:rsidRPr="001D1B9F" w:rsidRDefault="00C77A36" w:rsidP="00C77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</w:p>
          <w:p w:rsidR="00C77A36" w:rsidRPr="001D1B9F" w:rsidRDefault="00C77A36" w:rsidP="00C77A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GUIA # 01 SEGUNDO PERIODO</w:t>
            </w:r>
          </w:p>
        </w:tc>
        <w:tc>
          <w:tcPr>
            <w:tcW w:w="2088" w:type="dxa"/>
          </w:tcPr>
          <w:p w:rsidR="00C77A36" w:rsidRPr="001D1B9F" w:rsidRDefault="00C77A36" w:rsidP="00C77A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44C39B9E" wp14:editId="1F35D50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83820</wp:posOffset>
                  </wp:positionV>
                  <wp:extent cx="942975" cy="628015"/>
                  <wp:effectExtent l="0" t="0" r="9525" b="635"/>
                  <wp:wrapNone/>
                  <wp:docPr id="1" name="Imagen 1" descr="Descripción: F:\logo col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8" descr="Descripción: F:\logo col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7A36" w:rsidRPr="001D1B9F" w:rsidRDefault="00C77A36" w:rsidP="00C77A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  <w:p w:rsidR="00C77A36" w:rsidRPr="001D1B9F" w:rsidRDefault="00C77A36" w:rsidP="00C77A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</w:tbl>
    <w:tbl>
      <w:tblPr>
        <w:tblpPr w:leftFromText="141" w:rightFromText="141" w:vertAnchor="page" w:horzAnchor="margin" w:tblpXSpec="center" w:tblpY="242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3871"/>
        <w:gridCol w:w="2126"/>
        <w:gridCol w:w="1525"/>
      </w:tblGrid>
      <w:tr w:rsidR="00C77A36" w:rsidRPr="0004306B" w:rsidTr="00C77A36">
        <w:trPr>
          <w:trHeight w:val="353"/>
        </w:trPr>
        <w:tc>
          <w:tcPr>
            <w:tcW w:w="2509" w:type="dxa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Área: </w:t>
            </w:r>
            <w:r w:rsidRPr="00AF6A59"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>MATEMÁTICAS</w:t>
            </w:r>
          </w:p>
        </w:tc>
        <w:tc>
          <w:tcPr>
            <w:tcW w:w="3871" w:type="dxa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Asignatura: </w:t>
            </w:r>
            <w:r w:rsidRPr="00AF6A59"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>ARITMÉTICA</w:t>
            </w:r>
          </w:p>
        </w:tc>
        <w:tc>
          <w:tcPr>
            <w:tcW w:w="2126" w:type="dxa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Fecha: </w:t>
            </w:r>
            <w:r w:rsidRPr="00C77A36"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>Mayo</w:t>
            </w:r>
            <w:r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 xml:space="preserve">  de 2015</w:t>
            </w:r>
          </w:p>
        </w:tc>
        <w:tc>
          <w:tcPr>
            <w:tcW w:w="1525" w:type="dxa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GRADO: </w:t>
            </w:r>
            <w:r w:rsidRPr="00AF6A59"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>Sexto</w:t>
            </w:r>
          </w:p>
        </w:tc>
      </w:tr>
      <w:tr w:rsidR="00C77A36" w:rsidRPr="0004306B" w:rsidTr="00C77A36">
        <w:trPr>
          <w:trHeight w:val="323"/>
        </w:trPr>
        <w:tc>
          <w:tcPr>
            <w:tcW w:w="6380" w:type="dxa"/>
            <w:gridSpan w:val="2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>Nombre del Estudiante:</w:t>
            </w:r>
          </w:p>
        </w:tc>
        <w:tc>
          <w:tcPr>
            <w:tcW w:w="2126" w:type="dxa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Tema: </w:t>
            </w:r>
            <w:r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>Las Fracciones</w:t>
            </w:r>
          </w:p>
        </w:tc>
        <w:tc>
          <w:tcPr>
            <w:tcW w:w="1525" w:type="dxa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Unidad: </w:t>
            </w:r>
          </w:p>
        </w:tc>
      </w:tr>
      <w:tr w:rsidR="00C77A36" w:rsidRPr="0004306B" w:rsidTr="00C77A36">
        <w:trPr>
          <w:trHeight w:val="323"/>
        </w:trPr>
        <w:tc>
          <w:tcPr>
            <w:tcW w:w="6380" w:type="dxa"/>
            <w:gridSpan w:val="2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Nombre del Docente: </w:t>
            </w:r>
            <w:r>
              <w:rPr>
                <w:rFonts w:ascii="Verdana" w:eastAsia="Times New Roman" w:hAnsi="Verdana" w:cs="Arial"/>
                <w:sz w:val="18"/>
                <w:szCs w:val="18"/>
                <w:lang w:val="es-ES" w:eastAsia="es-ES"/>
              </w:rPr>
              <w:t>MARIA ALEJANDRA CEDIEL TIRADO.</w:t>
            </w:r>
          </w:p>
        </w:tc>
        <w:tc>
          <w:tcPr>
            <w:tcW w:w="3651" w:type="dxa"/>
            <w:gridSpan w:val="2"/>
          </w:tcPr>
          <w:p w:rsidR="00C77A36" w:rsidRPr="00AF6A59" w:rsidRDefault="00C77A36" w:rsidP="00C77A36">
            <w:pPr>
              <w:spacing w:after="0" w:line="240" w:lineRule="auto"/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</w:pPr>
            <w:r w:rsidRPr="00AF6A59">
              <w:rPr>
                <w:rFonts w:ascii="Verdana" w:eastAsia="Times New Roman" w:hAnsi="Verdana" w:cs="Arial"/>
                <w:b/>
                <w:sz w:val="18"/>
                <w:szCs w:val="18"/>
                <w:lang w:val="es-ES" w:eastAsia="es-ES"/>
              </w:rPr>
              <w:t xml:space="preserve">Tiempo disponible: </w:t>
            </w:r>
          </w:p>
        </w:tc>
      </w:tr>
      <w:tr w:rsidR="00C77A36" w:rsidRPr="0004306B" w:rsidTr="00C77A36">
        <w:trPr>
          <w:trHeight w:val="516"/>
        </w:trPr>
        <w:tc>
          <w:tcPr>
            <w:tcW w:w="10031" w:type="dxa"/>
            <w:gridSpan w:val="4"/>
            <w:tcBorders>
              <w:top w:val="nil"/>
              <w:bottom w:val="single" w:sz="4" w:space="0" w:color="auto"/>
            </w:tcBorders>
          </w:tcPr>
          <w:p w:rsidR="00C77A36" w:rsidRPr="0004306B" w:rsidRDefault="00C77A36" w:rsidP="00C77A3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4306B">
              <w:rPr>
                <w:rFonts w:ascii="Verdana" w:hAnsi="Verdana"/>
                <w:b/>
                <w:sz w:val="18"/>
                <w:szCs w:val="18"/>
              </w:rPr>
              <w:t xml:space="preserve">Indicadores de desempeño: </w:t>
            </w:r>
            <w:r w:rsidR="00CB6FBB" w:rsidRPr="001A3D6E">
              <w:rPr>
                <w:rFonts w:ascii="Verdana" w:hAnsi="Verdana" w:cs="Tahoma"/>
                <w:sz w:val="17"/>
                <w:szCs w:val="17"/>
              </w:rPr>
              <w:t xml:space="preserve"> </w:t>
            </w:r>
            <w:r w:rsidR="00CB6FBB" w:rsidRPr="001A3D6E">
              <w:rPr>
                <w:rFonts w:ascii="Verdana" w:hAnsi="Verdana" w:cs="Tahoma"/>
                <w:sz w:val="17"/>
                <w:szCs w:val="17"/>
              </w:rPr>
              <w:t>Realiza operaciones entre fracciones</w:t>
            </w:r>
            <w:bookmarkStart w:id="0" w:name="_GoBack"/>
            <w:bookmarkEnd w:id="0"/>
          </w:p>
          <w:p w:rsidR="00C77A36" w:rsidRPr="00AF6A59" w:rsidRDefault="00C77A36" w:rsidP="00C77A3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MyriadPro-Light"/>
                <w:sz w:val="18"/>
                <w:szCs w:val="18"/>
                <w:lang w:val="es-ES" w:eastAsia="es-ES"/>
              </w:rPr>
            </w:pPr>
          </w:p>
        </w:tc>
      </w:tr>
    </w:tbl>
    <w:p w:rsidR="0062440D" w:rsidRDefault="009159A6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3EF2EC5" wp14:editId="59E1F6D5">
            <wp:simplePos x="0" y="0"/>
            <wp:positionH relativeFrom="column">
              <wp:posOffset>333375</wp:posOffset>
            </wp:positionH>
            <wp:positionV relativeFrom="paragraph">
              <wp:posOffset>1284605</wp:posOffset>
            </wp:positionV>
            <wp:extent cx="6105525" cy="25431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0D">
        <w:t xml:space="preserve">         </w:t>
      </w:r>
    </w:p>
    <w:p w:rsidR="0062440D" w:rsidRDefault="0062440D"/>
    <w:p w:rsidR="0062440D" w:rsidRDefault="0062440D"/>
    <w:p w:rsidR="009159A6" w:rsidRDefault="00A9702F">
      <w:r w:rsidRPr="00A9702F">
        <w:rPr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0D265" wp14:editId="1FF44A21">
                <wp:simplePos x="0" y="0"/>
                <wp:positionH relativeFrom="column">
                  <wp:posOffset>4241800</wp:posOffset>
                </wp:positionH>
                <wp:positionV relativeFrom="paragraph">
                  <wp:posOffset>34290</wp:posOffset>
                </wp:positionV>
                <wp:extent cx="1612900" cy="647700"/>
                <wp:effectExtent l="0" t="0" r="635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02F" w:rsidRPr="00A9702F" w:rsidRDefault="00A9702F" w:rsidP="00A970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TAMBIEN SE CONOCEN COMO FRACCIONES </w:t>
                            </w:r>
                            <w:r w:rsidRPr="00A9702F">
                              <w:rPr>
                                <w:b/>
                              </w:rPr>
                              <w:t>HOMOGENEAS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4pt;margin-top:2.7pt;width:127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" stroked="f">
                <v:textbox>
                  <w:txbxContent>
                    <w:p w:rsidR="00A9702F" w:rsidRPr="00A9702F" w:rsidRDefault="00A9702F" w:rsidP="00A970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TAMBIEN SE CONOCEN COMO FRACCIONES </w:t>
                      </w:r>
                      <w:r w:rsidRPr="00A9702F">
                        <w:rPr>
                          <w:b/>
                        </w:rPr>
                        <w:t>HOMOGENEAS</w:t>
                      </w:r>
                    </w:p>
                  </w:txbxContent>
                </v:textbox>
              </v:shape>
            </w:pict>
          </mc:Fallback>
        </mc:AlternateContent>
      </w:r>
      <w:r w:rsidR="009159A6">
        <w:t xml:space="preserve">          </w:t>
      </w:r>
    </w:p>
    <w:p w:rsidR="009159A6" w:rsidRDefault="009159A6" w:rsidP="009159A6">
      <w:pPr>
        <w:ind w:left="708"/>
      </w:pPr>
      <w:r>
        <w:t xml:space="preserve">                     </w:t>
      </w:r>
    </w:p>
    <w:p w:rsidR="009159A6" w:rsidRDefault="009159A6" w:rsidP="009159A6">
      <w:pPr>
        <w:ind w:left="708"/>
      </w:pPr>
    </w:p>
    <w:p w:rsidR="009159A6" w:rsidRDefault="009159A6" w:rsidP="009159A6">
      <w:pPr>
        <w:ind w:left="708"/>
      </w:pPr>
    </w:p>
    <w:p w:rsidR="009159A6" w:rsidRDefault="009159A6" w:rsidP="009159A6">
      <w:pPr>
        <w:ind w:left="708"/>
      </w:pPr>
    </w:p>
    <w:p w:rsidR="00F86CA0" w:rsidRPr="005913B3" w:rsidRDefault="00395581" w:rsidP="005913B3">
      <w:pPr>
        <w:jc w:val="both"/>
        <w:rPr>
          <w:rFonts w:ascii="Verdana" w:hAnsi="Verdana"/>
          <w:sz w:val="18"/>
          <w:szCs w:val="18"/>
        </w:rPr>
      </w:pPr>
      <w:r w:rsidRPr="005913B3">
        <w:rPr>
          <w:rFonts w:ascii="Verdana" w:hAnsi="Verdana"/>
          <w:noProof/>
          <w:sz w:val="18"/>
          <w:szCs w:val="18"/>
          <w:lang w:eastAsia="es-CO"/>
        </w:rPr>
        <w:drawing>
          <wp:anchor distT="0" distB="0" distL="114300" distR="114300" simplePos="0" relativeHeight="251662336" behindDoc="1" locked="0" layoutInCell="1" allowOverlap="1" wp14:anchorId="3E78EF13" wp14:editId="4078890A">
            <wp:simplePos x="0" y="0"/>
            <wp:positionH relativeFrom="column">
              <wp:posOffset>3514725</wp:posOffset>
            </wp:positionH>
            <wp:positionV relativeFrom="paragraph">
              <wp:posOffset>454025</wp:posOffset>
            </wp:positionV>
            <wp:extent cx="276225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451" y="21287"/>
                <wp:lineTo x="2145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B3">
        <w:rPr>
          <w:rFonts w:ascii="Verdana" w:hAnsi="Verdana"/>
          <w:noProof/>
          <w:sz w:val="18"/>
          <w:szCs w:val="18"/>
          <w:lang w:eastAsia="es-CO"/>
        </w:rPr>
        <w:drawing>
          <wp:anchor distT="0" distB="0" distL="114300" distR="114300" simplePos="0" relativeHeight="251661312" behindDoc="1" locked="0" layoutInCell="1" allowOverlap="1" wp14:anchorId="13CA6505" wp14:editId="56921D3F">
            <wp:simplePos x="0" y="0"/>
            <wp:positionH relativeFrom="column">
              <wp:posOffset>752475</wp:posOffset>
            </wp:positionH>
            <wp:positionV relativeFrom="paragraph">
              <wp:posOffset>482600</wp:posOffset>
            </wp:positionV>
            <wp:extent cx="2313305" cy="628650"/>
            <wp:effectExtent l="0" t="0" r="0" b="0"/>
            <wp:wrapTight wrapText="bothSides">
              <wp:wrapPolygon edited="0">
                <wp:start x="0" y="0"/>
                <wp:lineTo x="0" y="20945"/>
                <wp:lineTo x="21345" y="20945"/>
                <wp:lineTo x="2134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0D" w:rsidRPr="005913B3">
        <w:rPr>
          <w:rFonts w:ascii="Verdana" w:hAnsi="Verdana"/>
          <w:b/>
          <w:sz w:val="18"/>
          <w:szCs w:val="18"/>
        </w:rPr>
        <w:t>OPERACIONES</w:t>
      </w:r>
      <w:r w:rsidR="00545BC6" w:rsidRPr="005913B3">
        <w:rPr>
          <w:rFonts w:ascii="Verdana" w:hAnsi="Verdana"/>
          <w:b/>
          <w:sz w:val="18"/>
          <w:szCs w:val="18"/>
        </w:rPr>
        <w:t xml:space="preserve"> DE SUMA Y RESTA</w:t>
      </w:r>
      <w:r w:rsidR="0062440D" w:rsidRPr="005913B3">
        <w:rPr>
          <w:rFonts w:ascii="Verdana" w:hAnsi="Verdana"/>
          <w:b/>
          <w:sz w:val="18"/>
          <w:szCs w:val="18"/>
        </w:rPr>
        <w:t xml:space="preserve"> CON FRACCIONES </w:t>
      </w:r>
      <w:r w:rsidR="009159A6" w:rsidRPr="005913B3">
        <w:rPr>
          <w:rFonts w:ascii="Verdana" w:hAnsi="Verdana"/>
          <w:b/>
          <w:sz w:val="18"/>
          <w:szCs w:val="18"/>
        </w:rPr>
        <w:t>CON DIFERENTE DENOMINADOR</w:t>
      </w:r>
      <w:r w:rsidR="00A9702F" w:rsidRPr="005913B3">
        <w:rPr>
          <w:rFonts w:ascii="Verdana" w:hAnsi="Verdana"/>
          <w:b/>
          <w:sz w:val="18"/>
          <w:szCs w:val="18"/>
        </w:rPr>
        <w:t xml:space="preserve"> (HETEROGENEAS)</w:t>
      </w:r>
      <w:r w:rsidR="009159A6" w:rsidRPr="005913B3">
        <w:rPr>
          <w:rFonts w:ascii="Verdana" w:hAnsi="Verdana"/>
          <w:b/>
          <w:sz w:val="18"/>
          <w:szCs w:val="18"/>
        </w:rPr>
        <w:t xml:space="preserve">: </w:t>
      </w:r>
      <w:r w:rsidR="009159A6" w:rsidRPr="005913B3">
        <w:rPr>
          <w:rFonts w:ascii="Verdana" w:hAnsi="Verdana"/>
          <w:sz w:val="18"/>
          <w:szCs w:val="18"/>
        </w:rPr>
        <w:t xml:space="preserve">Para reducir las fracciones a común </w:t>
      </w:r>
      <w:r w:rsidR="00F86CA0" w:rsidRPr="005913B3">
        <w:rPr>
          <w:rFonts w:ascii="Verdana" w:hAnsi="Verdana"/>
          <w:sz w:val="18"/>
          <w:szCs w:val="18"/>
        </w:rPr>
        <w:t xml:space="preserve"> </w:t>
      </w:r>
      <w:r w:rsidR="009159A6" w:rsidRPr="005913B3">
        <w:rPr>
          <w:rFonts w:ascii="Verdana" w:hAnsi="Verdana"/>
          <w:sz w:val="18"/>
          <w:szCs w:val="18"/>
        </w:rPr>
        <w:t xml:space="preserve">denominador  vamos a usar, </w:t>
      </w:r>
      <w:r w:rsidR="00F86CA0" w:rsidRPr="005913B3">
        <w:rPr>
          <w:rFonts w:ascii="Verdana" w:hAnsi="Verdana"/>
          <w:sz w:val="18"/>
          <w:szCs w:val="18"/>
        </w:rPr>
        <w:t>en esta ocasión, el método de los productos cruzados.</w:t>
      </w:r>
    </w:p>
    <w:p w:rsidR="00F86CA0" w:rsidRPr="00F86CA0" w:rsidRDefault="00395581" w:rsidP="00F86CA0"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50D1AAC0" wp14:editId="169072D3">
            <wp:simplePos x="0" y="0"/>
            <wp:positionH relativeFrom="column">
              <wp:posOffset>3543300</wp:posOffset>
            </wp:positionH>
            <wp:positionV relativeFrom="paragraph">
              <wp:posOffset>629285</wp:posOffset>
            </wp:positionV>
            <wp:extent cx="2762250" cy="6000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FA55DB1" wp14:editId="16082073">
            <wp:simplePos x="0" y="0"/>
            <wp:positionH relativeFrom="column">
              <wp:posOffset>733425</wp:posOffset>
            </wp:positionH>
            <wp:positionV relativeFrom="paragraph">
              <wp:posOffset>629285</wp:posOffset>
            </wp:positionV>
            <wp:extent cx="2419985" cy="6286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CA0" w:rsidRPr="00F86CA0" w:rsidRDefault="00F86CA0" w:rsidP="00F86CA0"/>
    <w:p w:rsidR="00F86CA0" w:rsidRPr="00F86CA0" w:rsidRDefault="00F86CA0" w:rsidP="00F86CA0">
      <w:pPr>
        <w:tabs>
          <w:tab w:val="left" w:pos="6920"/>
        </w:tabs>
      </w:pPr>
      <w:r>
        <w:tab/>
      </w:r>
    </w:p>
    <w:p w:rsidR="005913B3" w:rsidRDefault="00395581" w:rsidP="005913B3">
      <w:pPr>
        <w:rPr>
          <w:color w:val="000000" w:themeColor="text1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27DBB74D" wp14:editId="3313C484">
            <wp:simplePos x="0" y="0"/>
            <wp:positionH relativeFrom="column">
              <wp:posOffset>-5695950</wp:posOffset>
            </wp:positionH>
            <wp:positionV relativeFrom="paragraph">
              <wp:posOffset>153670</wp:posOffset>
            </wp:positionV>
            <wp:extent cx="53149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523" y="21304"/>
                <wp:lineTo x="2152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B3" w:rsidRDefault="005913B3" w:rsidP="005913B3">
      <w:pPr>
        <w:rPr>
          <w:color w:val="000000" w:themeColor="text1"/>
        </w:rPr>
      </w:pPr>
    </w:p>
    <w:p w:rsidR="00FD57C8" w:rsidRDefault="00FD57C8" w:rsidP="005913B3">
      <w:pPr>
        <w:pStyle w:val="Sinespaciado"/>
        <w:rPr>
          <w:rStyle w:val="Textoennegrita"/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:rsidR="00395581" w:rsidRDefault="00395581" w:rsidP="005913B3">
      <w:pPr>
        <w:pStyle w:val="Sinespaciado"/>
        <w:rPr>
          <w:rStyle w:val="Textoennegrita"/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:rsidR="00C77A36" w:rsidRDefault="005913B3" w:rsidP="00395581">
      <w:pPr>
        <w:pStyle w:val="Sinespaciado"/>
        <w:jc w:val="both"/>
        <w:rPr>
          <w:rStyle w:val="Textoennegrita"/>
          <w:rFonts w:ascii="Verdana" w:hAnsi="Verdana"/>
          <w:b w:val="0"/>
          <w:color w:val="000000" w:themeColor="text1"/>
          <w:sz w:val="18"/>
          <w:szCs w:val="18"/>
          <w:shd w:val="clear" w:color="auto" w:fill="FFFFFF"/>
        </w:rPr>
      </w:pPr>
      <w:r w:rsidRPr="005913B3">
        <w:rPr>
          <w:rStyle w:val="Textoennegrita"/>
          <w:rFonts w:ascii="Verdana" w:hAnsi="Verdana"/>
          <w:color w:val="000000" w:themeColor="text1"/>
          <w:sz w:val="18"/>
          <w:szCs w:val="18"/>
          <w:shd w:val="clear" w:color="auto" w:fill="FFFFFF"/>
        </w:rPr>
        <w:t>CÓM</w:t>
      </w:r>
      <w:r w:rsidR="00FF06B3">
        <w:rPr>
          <w:rStyle w:val="Textoennegrita"/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O RESTAR Y SUMAR NÚMEROS MIXTOS: </w:t>
      </w:r>
      <w:r w:rsidR="00FF06B3" w:rsidRPr="00FF06B3">
        <w:rPr>
          <w:rStyle w:val="Textoennegrita"/>
          <w:rFonts w:ascii="Verdana" w:hAnsi="Verdana"/>
          <w:b w:val="0"/>
          <w:color w:val="000000" w:themeColor="text1"/>
          <w:sz w:val="18"/>
          <w:szCs w:val="18"/>
          <w:shd w:val="clear" w:color="auto" w:fill="FFFFFF"/>
        </w:rPr>
        <w:t>Se deben convertir a fracciones impropias para luego operar las respectivas fracciones teniendo en cuenta los dos casos anteriores.</w:t>
      </w:r>
      <w:r w:rsidR="00FF06B3">
        <w:rPr>
          <w:rStyle w:val="Textoennegrita"/>
          <w:rFonts w:ascii="Verdana" w:hAnsi="Verdana"/>
          <w:b w:val="0"/>
          <w:color w:val="000000" w:themeColor="text1"/>
          <w:sz w:val="18"/>
          <w:szCs w:val="18"/>
          <w:shd w:val="clear" w:color="auto" w:fill="FFFFFF"/>
        </w:rPr>
        <w:t xml:space="preserve"> Por </w:t>
      </w:r>
      <w:r w:rsidR="00567C7A">
        <w:rPr>
          <w:rStyle w:val="Textoennegrita"/>
          <w:rFonts w:ascii="Verdana" w:hAnsi="Verdana"/>
          <w:b w:val="0"/>
          <w:color w:val="000000" w:themeColor="text1"/>
          <w:sz w:val="18"/>
          <w:szCs w:val="18"/>
          <w:shd w:val="clear" w:color="auto" w:fill="FFFFFF"/>
        </w:rPr>
        <w:t>último</w:t>
      </w:r>
      <w:r w:rsidR="00FF06B3">
        <w:rPr>
          <w:rStyle w:val="Textoennegrita"/>
          <w:rFonts w:ascii="Verdana" w:hAnsi="Verdana"/>
          <w:b w:val="0"/>
          <w:color w:val="000000" w:themeColor="text1"/>
          <w:sz w:val="18"/>
          <w:szCs w:val="18"/>
          <w:shd w:val="clear" w:color="auto" w:fill="FFFFFF"/>
        </w:rPr>
        <w:t xml:space="preserve">, se simplifica si es necesario y se transforma a </w:t>
      </w:r>
      <w:r w:rsidR="00567C7A">
        <w:rPr>
          <w:rStyle w:val="Textoennegrita"/>
          <w:rFonts w:ascii="Verdana" w:hAnsi="Verdana"/>
          <w:b w:val="0"/>
          <w:color w:val="000000" w:themeColor="text1"/>
          <w:sz w:val="18"/>
          <w:szCs w:val="18"/>
          <w:shd w:val="clear" w:color="auto" w:fill="FFFFFF"/>
        </w:rPr>
        <w:t xml:space="preserve">número mixto. Por ejemplo: </w:t>
      </w:r>
    </w:p>
    <w:p w:rsidR="00FF06B3" w:rsidRPr="00C77A36" w:rsidRDefault="00567C7A" w:rsidP="005913B3">
      <w:pPr>
        <w:pStyle w:val="Sinespaciado"/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63428A86" wp14:editId="0AC92FD8">
            <wp:simplePos x="0" y="0"/>
            <wp:positionH relativeFrom="column">
              <wp:posOffset>689610</wp:posOffset>
            </wp:positionH>
            <wp:positionV relativeFrom="paragraph">
              <wp:posOffset>66040</wp:posOffset>
            </wp:positionV>
            <wp:extent cx="5218430" cy="938530"/>
            <wp:effectExtent l="0" t="0" r="1270" b="0"/>
            <wp:wrapTight wrapText="bothSides">
              <wp:wrapPolygon edited="0">
                <wp:start x="0" y="0"/>
                <wp:lineTo x="0" y="21045"/>
                <wp:lineTo x="21526" y="21045"/>
                <wp:lineTo x="2152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A36" w:rsidRDefault="00C77A36" w:rsidP="00C77A36"/>
    <w:p w:rsidR="00C77A36" w:rsidRPr="00C77A36" w:rsidRDefault="00C77A36" w:rsidP="00F86CA0">
      <w:pPr>
        <w:tabs>
          <w:tab w:val="left" w:pos="6360"/>
          <w:tab w:val="left" w:pos="9140"/>
        </w:tabs>
      </w:pPr>
      <w:r>
        <w:tab/>
      </w:r>
      <w:r w:rsidR="00F86CA0">
        <w:tab/>
      </w:r>
    </w:p>
    <w:p w:rsidR="009159A6" w:rsidRDefault="009159A6" w:rsidP="00C77A36">
      <w:pPr>
        <w:tabs>
          <w:tab w:val="left" w:pos="6360"/>
        </w:tabs>
      </w:pPr>
    </w:p>
    <w:p w:rsidR="009159A6" w:rsidRDefault="00591775" w:rsidP="00FD57C8">
      <w:pPr>
        <w:jc w:val="both"/>
        <w:rPr>
          <w:rFonts w:ascii="Verdana" w:hAnsi="Verdana"/>
          <w:sz w:val="18"/>
          <w:szCs w:val="18"/>
        </w:rPr>
      </w:pPr>
      <w:r w:rsidRPr="00FD57C8">
        <w:rPr>
          <w:rFonts w:ascii="Verdana" w:hAnsi="Verdana"/>
          <w:b/>
          <w:sz w:val="18"/>
          <w:szCs w:val="18"/>
        </w:rPr>
        <w:t>OPERACIONES COMBINADAS DE ADICION Y SUTRACCION:</w:t>
      </w:r>
      <w:r w:rsidR="00FD57C8">
        <w:rPr>
          <w:rFonts w:ascii="Verdana" w:hAnsi="Verdana"/>
          <w:b/>
          <w:sz w:val="18"/>
          <w:szCs w:val="18"/>
        </w:rPr>
        <w:t xml:space="preserve"> </w:t>
      </w:r>
      <w:r w:rsidR="00FD57C8" w:rsidRPr="00FD57C8">
        <w:rPr>
          <w:rFonts w:ascii="Verdana" w:hAnsi="Verdana"/>
          <w:sz w:val="18"/>
          <w:szCs w:val="18"/>
        </w:rPr>
        <w:t>Para resolver  expresiones con operaciones combinadas de suma y resta de fracciones, es necesario tener en cuenta las siguientes recomendaciones:</w:t>
      </w:r>
    </w:p>
    <w:p w:rsidR="00FD57C8" w:rsidRDefault="00FD57C8" w:rsidP="00FD57C8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Si la expresión en la que se combinan sumas y restas de fracciones presenta signos de agrupación, estos deben eliminarse y se efectúan las operaciones indicadas dentro de cada uno de ellos.</w:t>
      </w:r>
    </w:p>
    <w:p w:rsidR="00FD57C8" w:rsidRDefault="00FD57C8" w:rsidP="00FD57C8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Si la expresión presenta números mixtos, estos deben transformarse en fracciones impropias.</w:t>
      </w:r>
    </w:p>
    <w:p w:rsidR="00FD57C8" w:rsidRDefault="00FD57C8" w:rsidP="00FD57C8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Se deben expresar cada fracción con el común denominador y resolver la respectiva suma o resta de fracciones, teniendo en cuenta que cada numerador presenta el mismo signo de la fracción en que se encuentra. Finalmente, se simplifica la fracción resultante si es posible.</w:t>
      </w:r>
    </w:p>
    <w:p w:rsidR="00FD57C8" w:rsidRDefault="00FD57C8" w:rsidP="00FD57C8">
      <w:pPr>
        <w:pStyle w:val="Prrafodelista"/>
        <w:jc w:val="both"/>
        <w:rPr>
          <w:rFonts w:ascii="Verdana" w:hAnsi="Verdana"/>
          <w:sz w:val="18"/>
          <w:szCs w:val="18"/>
        </w:rPr>
      </w:pPr>
    </w:p>
    <w:p w:rsidR="00FD57C8" w:rsidRDefault="00FD57C8" w:rsidP="00FD57C8">
      <w:pPr>
        <w:pStyle w:val="Prrafodelista"/>
        <w:jc w:val="both"/>
        <w:rPr>
          <w:rFonts w:ascii="Verdana" w:hAnsi="Verdana"/>
          <w:sz w:val="18"/>
          <w:szCs w:val="18"/>
        </w:rPr>
      </w:pPr>
    </w:p>
    <w:p w:rsidR="00395581" w:rsidRDefault="00395581" w:rsidP="00FD57C8">
      <w:pPr>
        <w:pStyle w:val="Prrafodelista"/>
        <w:jc w:val="both"/>
        <w:rPr>
          <w:rFonts w:ascii="Verdana" w:hAnsi="Verdana"/>
          <w:sz w:val="18"/>
          <w:szCs w:val="18"/>
        </w:rPr>
      </w:pPr>
    </w:p>
    <w:p w:rsidR="00395581" w:rsidRDefault="00395581" w:rsidP="00FD57C8">
      <w:pPr>
        <w:pStyle w:val="Prrafodelista"/>
        <w:jc w:val="both"/>
        <w:rPr>
          <w:rFonts w:ascii="Verdana" w:hAnsi="Verdana"/>
          <w:sz w:val="18"/>
          <w:szCs w:val="18"/>
        </w:rPr>
      </w:pPr>
    </w:p>
    <w:p w:rsidR="00395581" w:rsidRPr="00FD57C8" w:rsidRDefault="00395581" w:rsidP="00FD57C8">
      <w:pPr>
        <w:pStyle w:val="Prrafodelista"/>
        <w:jc w:val="both"/>
        <w:rPr>
          <w:rFonts w:ascii="Verdana" w:hAnsi="Verdana"/>
          <w:sz w:val="18"/>
          <w:szCs w:val="18"/>
        </w:rPr>
      </w:pPr>
    </w:p>
    <w:p w:rsidR="009159A6" w:rsidRPr="00FD57C8" w:rsidRDefault="009159A6" w:rsidP="00FD57C8">
      <w:pPr>
        <w:jc w:val="both"/>
        <w:rPr>
          <w:rFonts w:ascii="Verdana" w:hAnsi="Verdana"/>
          <w:sz w:val="18"/>
          <w:szCs w:val="18"/>
        </w:rPr>
      </w:pPr>
    </w:p>
    <w:p w:rsidR="009159A6" w:rsidRPr="00FD57C8" w:rsidRDefault="00F14125" w:rsidP="00FD57C8">
      <w:pPr>
        <w:jc w:val="both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3601844</wp:posOffset>
                </wp:positionH>
                <wp:positionV relativeFrom="paragraph">
                  <wp:posOffset>133815</wp:posOffset>
                </wp:positionV>
                <wp:extent cx="0" cy="1739265"/>
                <wp:effectExtent l="0" t="0" r="19050" b="13335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9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3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6pt,10.55pt" to="283.6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" strokecolor="#4579b8 [3044]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144158F0" wp14:editId="29FDA4FD">
            <wp:simplePos x="0" y="0"/>
            <wp:positionH relativeFrom="column">
              <wp:posOffset>-34011</wp:posOffset>
            </wp:positionH>
            <wp:positionV relativeFrom="paragraph">
              <wp:posOffset>200660</wp:posOffset>
            </wp:positionV>
            <wp:extent cx="3568391" cy="1672683"/>
            <wp:effectExtent l="0" t="0" r="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1" cy="16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68650EFE" wp14:editId="07FD1CAA">
            <wp:simplePos x="0" y="0"/>
            <wp:positionH relativeFrom="column">
              <wp:posOffset>3891280</wp:posOffset>
            </wp:positionH>
            <wp:positionV relativeFrom="paragraph">
              <wp:posOffset>233680</wp:posOffset>
            </wp:positionV>
            <wp:extent cx="2731770" cy="1516380"/>
            <wp:effectExtent l="0" t="0" r="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0E" w:rsidRDefault="009159A6" w:rsidP="009159A6">
      <w:pPr>
        <w:tabs>
          <w:tab w:val="left" w:pos="4240"/>
        </w:tabs>
      </w:pPr>
      <w:r>
        <w:tab/>
      </w:r>
    </w:p>
    <w:p w:rsidR="00084C0E" w:rsidRPr="00084C0E" w:rsidRDefault="00084C0E" w:rsidP="00084C0E"/>
    <w:p w:rsidR="00084C0E" w:rsidRPr="00084C0E" w:rsidRDefault="00084C0E" w:rsidP="00084C0E"/>
    <w:p w:rsidR="00084C0E" w:rsidRPr="00084C0E" w:rsidRDefault="00084C0E" w:rsidP="00084C0E"/>
    <w:p w:rsidR="00084C0E" w:rsidRPr="00084C0E" w:rsidRDefault="00303A02" w:rsidP="00084C0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-33455</wp:posOffset>
                </wp:positionH>
                <wp:positionV relativeFrom="paragraph">
                  <wp:posOffset>257640</wp:posOffset>
                </wp:positionV>
                <wp:extent cx="6768791" cy="325"/>
                <wp:effectExtent l="0" t="0" r="13335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791" cy="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20.3pt" to="530.3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" strokecolor="#4579b8 [3044]"/>
            </w:pict>
          </mc:Fallback>
        </mc:AlternateContent>
      </w:r>
    </w:p>
    <w:p w:rsidR="00084C0E" w:rsidRPr="00BD4D22" w:rsidRDefault="00054EF2" w:rsidP="00084C0E">
      <w:pPr>
        <w:rPr>
          <w:rFonts w:ascii="Verdana" w:hAnsi="Verdana"/>
          <w:b/>
          <w:sz w:val="18"/>
          <w:szCs w:val="18"/>
        </w:rPr>
      </w:pPr>
      <w:r w:rsidRPr="00054EF2">
        <w:rPr>
          <w:rFonts w:ascii="Verdana" w:hAnsi="Verdana"/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4FF02756" wp14:editId="4B21E41C">
            <wp:simplePos x="0" y="0"/>
            <wp:positionH relativeFrom="column">
              <wp:posOffset>3252470</wp:posOffset>
            </wp:positionH>
            <wp:positionV relativeFrom="paragraph">
              <wp:posOffset>199390</wp:posOffset>
            </wp:positionV>
            <wp:extent cx="1293495" cy="568960"/>
            <wp:effectExtent l="0" t="0" r="1905" b="2540"/>
            <wp:wrapTight wrapText="bothSides">
              <wp:wrapPolygon edited="0">
                <wp:start x="0" y="0"/>
                <wp:lineTo x="0" y="20973"/>
                <wp:lineTo x="21314" y="20973"/>
                <wp:lineTo x="2131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EF2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38E627" wp14:editId="17E25A29">
                <wp:simplePos x="0" y="0"/>
                <wp:positionH relativeFrom="column">
                  <wp:posOffset>2386361</wp:posOffset>
                </wp:positionH>
                <wp:positionV relativeFrom="paragraph">
                  <wp:posOffset>414252</wp:posOffset>
                </wp:positionV>
                <wp:extent cx="512956" cy="167269"/>
                <wp:effectExtent l="0" t="19050" r="40005" b="42545"/>
                <wp:wrapNone/>
                <wp:docPr id="11" name="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6" cy="1672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1 Flecha derecha" o:spid="_x0000_s1026" type="#_x0000_t13" style="position:absolute;margin-left:187.9pt;margin-top:32.6pt;width:40.4pt;height:1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" adj="18078" fillcolor="white [3201]" strokecolor="#f79646 [3209]" strokeweight="2pt"/>
            </w:pict>
          </mc:Fallback>
        </mc:AlternateContent>
      </w:r>
      <w:r w:rsidRPr="00054EF2">
        <w:rPr>
          <w:b/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61A99143" wp14:editId="4136A449">
            <wp:simplePos x="0" y="0"/>
            <wp:positionH relativeFrom="column">
              <wp:posOffset>1281430</wp:posOffset>
            </wp:positionH>
            <wp:positionV relativeFrom="paragraph">
              <wp:posOffset>212725</wp:posOffset>
            </wp:positionV>
            <wp:extent cx="858520" cy="501650"/>
            <wp:effectExtent l="0" t="0" r="0" b="0"/>
            <wp:wrapSquare wrapText="bothSides"/>
            <wp:docPr id="9" name="Imagen 9" descr="Potencia de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tencia de 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A02" w:rsidRPr="00054EF2">
        <w:rPr>
          <w:rFonts w:ascii="Verdana" w:hAnsi="Verdana"/>
          <w:b/>
        </w:rPr>
        <w:t>POTENCIACION DE FRACCIONES:</w:t>
      </w:r>
      <w:r w:rsidR="003B1012">
        <w:rPr>
          <w:rFonts w:ascii="Verdana" w:hAnsi="Verdana"/>
          <w:b/>
          <w:sz w:val="18"/>
          <w:szCs w:val="18"/>
        </w:rPr>
        <w:t xml:space="preserve"> </w:t>
      </w:r>
      <w:r w:rsidR="003B1012" w:rsidRPr="003B1012">
        <w:rPr>
          <w:rFonts w:ascii="Verdana" w:hAnsi="Verdana"/>
          <w:sz w:val="18"/>
          <w:szCs w:val="18"/>
        </w:rPr>
        <w:t>La potencia de una fracción es el cociente de cada uno de sus términos</w:t>
      </w:r>
      <w:r w:rsidR="003B1012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Ejemplo:</w:t>
      </w:r>
    </w:p>
    <w:p w:rsidR="00303A02" w:rsidRPr="00835AE5" w:rsidRDefault="00303A02" w:rsidP="00084C0E">
      <w:pPr>
        <w:rPr>
          <w:b/>
        </w:rPr>
      </w:pPr>
    </w:p>
    <w:tbl>
      <w:tblPr>
        <w:tblStyle w:val="Tablaconcuadrcula"/>
        <w:tblpPr w:leftFromText="141" w:rightFromText="141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5471"/>
        <w:gridCol w:w="5471"/>
      </w:tblGrid>
      <w:tr w:rsidR="00110F8C" w:rsidTr="00110F8C">
        <w:tc>
          <w:tcPr>
            <w:tcW w:w="5471" w:type="dxa"/>
          </w:tcPr>
          <w:p w:rsidR="00110F8C" w:rsidRPr="00054EF2" w:rsidRDefault="00110F8C" w:rsidP="00110F8C">
            <w:pPr>
              <w:jc w:val="center"/>
              <w:rPr>
                <w:b/>
              </w:rPr>
            </w:pPr>
            <w:r w:rsidRPr="00054EF2">
              <w:rPr>
                <w:b/>
              </w:rPr>
              <w:t>PROPIEDAD</w:t>
            </w:r>
          </w:p>
        </w:tc>
        <w:tc>
          <w:tcPr>
            <w:tcW w:w="5471" w:type="dxa"/>
          </w:tcPr>
          <w:p w:rsidR="00110F8C" w:rsidRPr="00054EF2" w:rsidRDefault="00110F8C" w:rsidP="00110F8C">
            <w:pPr>
              <w:jc w:val="center"/>
              <w:rPr>
                <w:b/>
              </w:rPr>
            </w:pPr>
            <w:r w:rsidRPr="00054EF2">
              <w:rPr>
                <w:b/>
              </w:rPr>
              <w:t>EXPRESION</w:t>
            </w:r>
          </w:p>
        </w:tc>
      </w:tr>
      <w:tr w:rsidR="00110F8C" w:rsidTr="00110F8C">
        <w:tc>
          <w:tcPr>
            <w:tcW w:w="5471" w:type="dxa"/>
          </w:tcPr>
          <w:p w:rsidR="00110F8C" w:rsidRPr="00303A02" w:rsidRDefault="00110F8C" w:rsidP="00110F8C">
            <w:pPr>
              <w:pStyle w:val="Sinespaciado"/>
              <w:jc w:val="center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303A02">
              <w:rPr>
                <w:rFonts w:ascii="Verdana" w:hAnsi="Verdana"/>
                <w:sz w:val="18"/>
                <w:szCs w:val="18"/>
                <w:shd w:val="clear" w:color="auto" w:fill="FFFFFF"/>
              </w:rPr>
              <w:t>Un número racional elevado a 0 es igual a la unidad.</w:t>
            </w:r>
          </w:p>
          <w:p w:rsidR="00110F8C" w:rsidRDefault="00110F8C" w:rsidP="00110F8C"/>
        </w:tc>
        <w:tc>
          <w:tcPr>
            <w:tcW w:w="5471" w:type="dxa"/>
          </w:tcPr>
          <w:p w:rsidR="00110F8C" w:rsidRDefault="00110F8C" w:rsidP="00110F8C">
            <w:r w:rsidRPr="00303A02">
              <w:rPr>
                <w:rFonts w:ascii="Verdana" w:hAnsi="Verdana"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716608" behindDoc="1" locked="0" layoutInCell="1" allowOverlap="1" wp14:anchorId="174FE0F1" wp14:editId="6E75397E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50165</wp:posOffset>
                  </wp:positionV>
                  <wp:extent cx="546100" cy="389890"/>
                  <wp:effectExtent l="0" t="0" r="635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F8C" w:rsidTr="00110F8C">
        <w:tc>
          <w:tcPr>
            <w:tcW w:w="5471" w:type="dxa"/>
          </w:tcPr>
          <w:p w:rsidR="00110F8C" w:rsidRDefault="00110F8C" w:rsidP="00110F8C">
            <w:r w:rsidRPr="00303A02">
              <w:rPr>
                <w:rFonts w:ascii="Verdana" w:hAnsi="Verdana"/>
                <w:sz w:val="18"/>
                <w:szCs w:val="18"/>
                <w:shd w:val="clear" w:color="auto" w:fill="FFFFFF"/>
              </w:rPr>
              <w:t>Un número racional elevado a 1 es igual a sí mismo.</w:t>
            </w:r>
            <w:r w:rsidRPr="00303A02">
              <w:rPr>
                <w:rFonts w:ascii="Verdana" w:hAnsi="Verdana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inline distT="0" distB="0" distL="0" distR="0" wp14:anchorId="222B7C9A" wp14:editId="7957F416">
                      <wp:extent cx="300990" cy="300990"/>
                      <wp:effectExtent l="0" t="0" r="0" b="0"/>
                      <wp:docPr id="25" name="Rectángulo 16" descr="Potencia de 0 =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16" o:spid="_x0000_s1026" alt="Descripción: Potencia de 0 = 1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1" w:type="dxa"/>
          </w:tcPr>
          <w:p w:rsidR="00110F8C" w:rsidRDefault="00110F8C" w:rsidP="00110F8C">
            <w:r w:rsidRPr="00835AE5"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715584" behindDoc="0" locked="0" layoutInCell="1" allowOverlap="1" wp14:anchorId="3E3BEF85" wp14:editId="1C60A101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32385</wp:posOffset>
                  </wp:positionV>
                  <wp:extent cx="629920" cy="44704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F8C" w:rsidTr="00110F8C">
        <w:tc>
          <w:tcPr>
            <w:tcW w:w="5471" w:type="dxa"/>
          </w:tcPr>
          <w:p w:rsidR="00110F8C" w:rsidRDefault="00110F8C" w:rsidP="00110F8C">
            <w:pPr>
              <w:jc w:val="both"/>
            </w:pPr>
            <w:r w:rsidRPr="008C3D46"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  <w:t>Potencias con la misma base:</w:t>
            </w:r>
            <w:r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03A02">
              <w:rPr>
                <w:rFonts w:ascii="Verdana" w:hAnsi="Verdana"/>
                <w:sz w:val="18"/>
                <w:szCs w:val="18"/>
                <w:shd w:val="clear" w:color="auto" w:fill="FFFFFF"/>
              </w:rPr>
              <w:t>Es otra potencia con la misma base y cuyo exponente es la suma de los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</w:t>
            </w:r>
            <w:r w:rsidRPr="00303A02">
              <w:rPr>
                <w:rFonts w:ascii="Verdana" w:hAnsi="Verdana"/>
                <w:sz w:val="18"/>
                <w:szCs w:val="18"/>
                <w:shd w:val="clear" w:color="auto" w:fill="FFFFFF"/>
              </w:rPr>
              <w:t>exponentes.</w:t>
            </w:r>
          </w:p>
        </w:tc>
        <w:tc>
          <w:tcPr>
            <w:tcW w:w="5471" w:type="dxa"/>
          </w:tcPr>
          <w:p w:rsidR="00110F8C" w:rsidRDefault="00110F8C" w:rsidP="00110F8C">
            <w:r>
              <w:rPr>
                <w:rFonts w:ascii="Verdana" w:hAnsi="Verdana"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717632" behindDoc="1" locked="0" layoutInCell="1" allowOverlap="1" wp14:anchorId="420D551E" wp14:editId="14872AC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7620</wp:posOffset>
                  </wp:positionV>
                  <wp:extent cx="1884680" cy="579755"/>
                  <wp:effectExtent l="0" t="0" r="1270" b="0"/>
                  <wp:wrapTight wrapText="bothSides">
                    <wp:wrapPolygon edited="0">
                      <wp:start x="0" y="0"/>
                      <wp:lineTo x="0" y="20583"/>
                      <wp:lineTo x="21396" y="20583"/>
                      <wp:lineTo x="21396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F8C" w:rsidTr="00110F8C">
        <w:tc>
          <w:tcPr>
            <w:tcW w:w="5471" w:type="dxa"/>
          </w:tcPr>
          <w:p w:rsidR="00110F8C" w:rsidRDefault="00110F8C" w:rsidP="00110F8C">
            <w:r w:rsidRPr="008C3D46"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  <w:t xml:space="preserve">Potencias con el mismo exponente: </w:t>
            </w:r>
            <w:r w:rsidRPr="008C3D46">
              <w:rPr>
                <w:rFonts w:ascii="Verdana" w:hAnsi="Verdana"/>
                <w:sz w:val="18"/>
                <w:szCs w:val="18"/>
                <w:shd w:val="clear" w:color="auto" w:fill="FFFFFF"/>
              </w:rPr>
              <w:t>Es otra potencia con el mismo exponente y cuya base es el producto de las bases.</w:t>
            </w:r>
          </w:p>
        </w:tc>
        <w:tc>
          <w:tcPr>
            <w:tcW w:w="5471" w:type="dxa"/>
          </w:tcPr>
          <w:p w:rsidR="00110F8C" w:rsidRDefault="00110F8C" w:rsidP="00110F8C">
            <w:r w:rsidRPr="00835AE5">
              <w:rPr>
                <w:rFonts w:ascii="Verdana" w:hAnsi="Verdana"/>
                <w:b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718656" behindDoc="1" locked="0" layoutInCell="1" allowOverlap="1" wp14:anchorId="207FF333" wp14:editId="67A1B122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-3810</wp:posOffset>
                  </wp:positionV>
                  <wp:extent cx="1795145" cy="624205"/>
                  <wp:effectExtent l="0" t="0" r="0" b="4445"/>
                  <wp:wrapTight wrapText="bothSides">
                    <wp:wrapPolygon edited="0">
                      <wp:start x="0" y="0"/>
                      <wp:lineTo x="0" y="21095"/>
                      <wp:lineTo x="21317" y="21095"/>
                      <wp:lineTo x="21317" y="0"/>
                      <wp:lineTo x="0" y="0"/>
                    </wp:wrapPolygon>
                  </wp:wrapTight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F8C" w:rsidTr="00110F8C">
        <w:tc>
          <w:tcPr>
            <w:tcW w:w="5471" w:type="dxa"/>
          </w:tcPr>
          <w:p w:rsidR="00110F8C" w:rsidRPr="00054EF2" w:rsidRDefault="00110F8C" w:rsidP="00110F8C">
            <w:pPr>
              <w:pStyle w:val="Sinespaciado"/>
              <w:jc w:val="both"/>
              <w:rPr>
                <w:rFonts w:ascii="Verdana" w:hAnsi="Verdana"/>
                <w:sz w:val="18"/>
                <w:szCs w:val="18"/>
              </w:rPr>
            </w:pPr>
            <w:r w:rsidRPr="00054EF2">
              <w:rPr>
                <w:rFonts w:ascii="Verdana" w:hAnsi="Verdana"/>
                <w:b/>
                <w:sz w:val="18"/>
                <w:szCs w:val="18"/>
              </w:rPr>
              <w:t>Potencias con la misma base:</w:t>
            </w:r>
            <w:r w:rsidRPr="00054EF2">
              <w:rPr>
                <w:rFonts w:ascii="Verdana" w:hAnsi="Verdana"/>
                <w:sz w:val="18"/>
                <w:szCs w:val="18"/>
              </w:rPr>
              <w:t xml:space="preserve"> Es otra potencia con la misma base y cuyo exponente es la diferencia de los exponentes.</w:t>
            </w:r>
          </w:p>
          <w:p w:rsidR="00110F8C" w:rsidRDefault="00110F8C" w:rsidP="00110F8C"/>
        </w:tc>
        <w:tc>
          <w:tcPr>
            <w:tcW w:w="5471" w:type="dxa"/>
          </w:tcPr>
          <w:p w:rsidR="00110F8C" w:rsidRDefault="00110F8C" w:rsidP="00110F8C">
            <w:r w:rsidRPr="00835AE5"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719680" behindDoc="1" locked="0" layoutInCell="1" allowOverlap="1" wp14:anchorId="41155BBD" wp14:editId="6B6D3B32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-8255</wp:posOffset>
                  </wp:positionV>
                  <wp:extent cx="1906905" cy="613410"/>
                  <wp:effectExtent l="0" t="0" r="0" b="0"/>
                  <wp:wrapTight wrapText="bothSides">
                    <wp:wrapPolygon edited="0">
                      <wp:start x="0" y="0"/>
                      <wp:lineTo x="0" y="20795"/>
                      <wp:lineTo x="21363" y="20795"/>
                      <wp:lineTo x="21363" y="0"/>
                      <wp:lineTo x="0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F8C" w:rsidTr="00110F8C">
        <w:tc>
          <w:tcPr>
            <w:tcW w:w="5471" w:type="dxa"/>
          </w:tcPr>
          <w:p w:rsidR="00110F8C" w:rsidRDefault="00110F8C" w:rsidP="00110F8C">
            <w:pPr>
              <w:pStyle w:val="Sinespaciad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8C3D46"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  <w:t xml:space="preserve">Potencias con el mismo exponente: </w:t>
            </w:r>
            <w:r w:rsidRPr="008C3D46">
              <w:rPr>
                <w:rFonts w:ascii="Verdana" w:hAnsi="Verdana"/>
                <w:sz w:val="18"/>
                <w:szCs w:val="18"/>
                <w:shd w:val="clear" w:color="auto" w:fill="FFFFFF"/>
              </w:rPr>
              <w:t>Es otra potencia con el mismo exponente y cuya base es el cociente de las bases.</w:t>
            </w:r>
          </w:p>
          <w:p w:rsidR="00110F8C" w:rsidRDefault="00110F8C" w:rsidP="00110F8C"/>
        </w:tc>
        <w:tc>
          <w:tcPr>
            <w:tcW w:w="5471" w:type="dxa"/>
          </w:tcPr>
          <w:p w:rsidR="00110F8C" w:rsidRDefault="00110F8C" w:rsidP="00110F8C">
            <w:r w:rsidRPr="00835AE5">
              <w:rPr>
                <w:rFonts w:ascii="Verdana" w:hAnsi="Verdana"/>
                <w:b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720704" behindDoc="1" locked="0" layoutInCell="1" allowOverlap="1" wp14:anchorId="5884EFB0" wp14:editId="7EEC1CCF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-635</wp:posOffset>
                  </wp:positionV>
                  <wp:extent cx="1772920" cy="579755"/>
                  <wp:effectExtent l="0" t="0" r="0" b="0"/>
                  <wp:wrapTight wrapText="bothSides">
                    <wp:wrapPolygon edited="0">
                      <wp:start x="0" y="0"/>
                      <wp:lineTo x="0" y="20583"/>
                      <wp:lineTo x="21352" y="20583"/>
                      <wp:lineTo x="21352" y="0"/>
                      <wp:lineTo x="0" y="0"/>
                    </wp:wrapPolygon>
                  </wp:wrapTight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F8C" w:rsidTr="00110F8C">
        <w:tc>
          <w:tcPr>
            <w:tcW w:w="5471" w:type="dxa"/>
          </w:tcPr>
          <w:p w:rsidR="00110F8C" w:rsidRDefault="00110F8C" w:rsidP="00110F8C">
            <w:pPr>
              <w:pStyle w:val="Sinespaciado"/>
              <w:rPr>
                <w:rFonts w:ascii="Verdana" w:hAnsi="Verdana"/>
                <w:sz w:val="18"/>
                <w:szCs w:val="18"/>
              </w:rPr>
            </w:pPr>
            <w:r w:rsidRPr="008C3D46">
              <w:rPr>
                <w:rFonts w:ascii="Verdana" w:hAnsi="Verdana"/>
                <w:b/>
                <w:sz w:val="18"/>
                <w:szCs w:val="18"/>
              </w:rPr>
              <w:t>Potencia de una potencia:</w:t>
            </w:r>
            <w:r w:rsidRPr="008C3D46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C3D46">
              <w:rPr>
                <w:rFonts w:ascii="Verdana" w:hAnsi="Verdana"/>
                <w:sz w:val="18"/>
                <w:szCs w:val="18"/>
                <w:shd w:val="clear" w:color="auto" w:fill="FFFFFF"/>
              </w:rPr>
              <w:t>Es otra potencia con la misma base y cuyo exponente es el producto de los exponentes.</w:t>
            </w:r>
          </w:p>
          <w:p w:rsidR="00110F8C" w:rsidRPr="008C3D46" w:rsidRDefault="00110F8C" w:rsidP="00110F8C">
            <w:pPr>
              <w:pStyle w:val="Sinespaciado"/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471" w:type="dxa"/>
          </w:tcPr>
          <w:p w:rsidR="00110F8C" w:rsidRPr="00835AE5" w:rsidRDefault="00110F8C" w:rsidP="00110F8C">
            <w:pPr>
              <w:rPr>
                <w:rFonts w:ascii="Verdana" w:hAnsi="Verdana"/>
                <w:b/>
                <w:noProof/>
                <w:sz w:val="18"/>
                <w:szCs w:val="18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1728" behindDoc="1" locked="0" layoutInCell="1" allowOverlap="1" wp14:anchorId="431A244A" wp14:editId="5CEF04B8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-11430</wp:posOffset>
                  </wp:positionV>
                  <wp:extent cx="1616710" cy="647065"/>
                  <wp:effectExtent l="0" t="0" r="2540" b="635"/>
                  <wp:wrapTight wrapText="bothSides">
                    <wp:wrapPolygon edited="0">
                      <wp:start x="0" y="0"/>
                      <wp:lineTo x="0" y="20985"/>
                      <wp:lineTo x="21379" y="20985"/>
                      <wp:lineTo x="21379" y="0"/>
                      <wp:lineTo x="0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4EF2" w:rsidRDefault="00054EF2" w:rsidP="00303A02"/>
    <w:tbl>
      <w:tblPr>
        <w:tblStyle w:val="Tablaconcuadrcula"/>
        <w:tblpPr w:leftFromText="141" w:rightFromText="141" w:vertAnchor="text" w:horzAnchor="margin" w:tblpY="636"/>
        <w:tblW w:w="0" w:type="auto"/>
        <w:tblLook w:val="04A0" w:firstRow="1" w:lastRow="0" w:firstColumn="1" w:lastColumn="0" w:noHBand="0" w:noVBand="1"/>
      </w:tblPr>
      <w:tblGrid>
        <w:gridCol w:w="5471"/>
        <w:gridCol w:w="5471"/>
      </w:tblGrid>
      <w:tr w:rsidR="00110F8C" w:rsidRPr="00D61E88" w:rsidTr="00110F8C">
        <w:tc>
          <w:tcPr>
            <w:tcW w:w="5471" w:type="dxa"/>
          </w:tcPr>
          <w:p w:rsidR="00110F8C" w:rsidRPr="00D61E88" w:rsidRDefault="00110F8C" w:rsidP="00110F8C">
            <w:pPr>
              <w:pStyle w:val="Sinespaciado"/>
              <w:jc w:val="center"/>
              <w:rPr>
                <w:b/>
              </w:rPr>
            </w:pPr>
            <w:r w:rsidRPr="00D61E88">
              <w:rPr>
                <w:b/>
              </w:rPr>
              <w:t>PROPIEDAD</w:t>
            </w:r>
          </w:p>
        </w:tc>
        <w:tc>
          <w:tcPr>
            <w:tcW w:w="5471" w:type="dxa"/>
          </w:tcPr>
          <w:p w:rsidR="00110F8C" w:rsidRPr="00D61E88" w:rsidRDefault="00110F8C" w:rsidP="00110F8C">
            <w:pPr>
              <w:pStyle w:val="Sinespaciado"/>
              <w:jc w:val="center"/>
              <w:rPr>
                <w:b/>
              </w:rPr>
            </w:pPr>
            <w:r w:rsidRPr="00D61E88">
              <w:rPr>
                <w:b/>
              </w:rPr>
              <w:t>EXPRESION</w:t>
            </w:r>
          </w:p>
        </w:tc>
      </w:tr>
      <w:tr w:rsidR="00110F8C" w:rsidTr="00110F8C">
        <w:tc>
          <w:tcPr>
            <w:tcW w:w="5471" w:type="dxa"/>
          </w:tcPr>
          <w:p w:rsidR="00110F8C" w:rsidRPr="00D61E88" w:rsidRDefault="00110F8C" w:rsidP="00110F8C">
            <w:pPr>
              <w:pStyle w:val="Sinespaciado"/>
              <w:jc w:val="center"/>
              <w:rPr>
                <w:rFonts w:ascii="Verdana" w:hAnsi="Verdana"/>
                <w:sz w:val="18"/>
                <w:szCs w:val="18"/>
              </w:rPr>
            </w:pPr>
            <w:r w:rsidRPr="00D61E88">
              <w:rPr>
                <w:rFonts w:ascii="Verdana" w:hAnsi="Verdana"/>
                <w:sz w:val="18"/>
                <w:szCs w:val="18"/>
              </w:rPr>
              <w:t>RAIZ DE UN PRODUCTO</w:t>
            </w:r>
          </w:p>
        </w:tc>
        <w:tc>
          <w:tcPr>
            <w:tcW w:w="5471" w:type="dxa"/>
          </w:tcPr>
          <w:p w:rsidR="00110F8C" w:rsidRDefault="00110F8C" w:rsidP="00110F8C">
            <w:pPr>
              <w:pStyle w:val="Sinespaciado"/>
              <w:rPr>
                <w:sz w:val="18"/>
                <w:szCs w:val="18"/>
              </w:rPr>
            </w:pPr>
            <w:r>
              <w:object w:dxaOrig="3615" w:dyaOrig="1110">
                <v:shape id="_x0000_i1025" type="#_x0000_t75" style="width:146.25pt;height:44.75pt" o:ole="">
                  <v:imagedata r:id="rId27" o:title=""/>
                </v:shape>
                <o:OLEObject Type="Embed" ProgID="PBrush" ShapeID="_x0000_i1025" DrawAspect="Content" ObjectID="_1492971200" r:id="rId28"/>
              </w:object>
            </w:r>
          </w:p>
        </w:tc>
      </w:tr>
      <w:tr w:rsidR="00110F8C" w:rsidTr="00110F8C">
        <w:tc>
          <w:tcPr>
            <w:tcW w:w="5471" w:type="dxa"/>
          </w:tcPr>
          <w:p w:rsidR="00110F8C" w:rsidRPr="00501F8C" w:rsidRDefault="00110F8C" w:rsidP="00110F8C">
            <w:pPr>
              <w:pStyle w:val="Sinespaciado"/>
              <w:jc w:val="center"/>
              <w:rPr>
                <w:rFonts w:ascii="Verdana" w:hAnsi="Verdana"/>
                <w:sz w:val="18"/>
                <w:szCs w:val="18"/>
              </w:rPr>
            </w:pPr>
            <w:r w:rsidRPr="00501F8C">
              <w:rPr>
                <w:rFonts w:ascii="Verdana" w:hAnsi="Verdana"/>
                <w:sz w:val="18"/>
                <w:szCs w:val="18"/>
              </w:rPr>
              <w:t>RAIZ DE UN COCIENRTE</w:t>
            </w:r>
          </w:p>
        </w:tc>
        <w:tc>
          <w:tcPr>
            <w:tcW w:w="5471" w:type="dxa"/>
          </w:tcPr>
          <w:p w:rsidR="00110F8C" w:rsidRDefault="00110F8C" w:rsidP="00110F8C">
            <w:pPr>
              <w:pStyle w:val="Sinespaciado"/>
              <w:rPr>
                <w:sz w:val="18"/>
                <w:szCs w:val="18"/>
              </w:rPr>
            </w:pPr>
            <w:r>
              <w:object w:dxaOrig="2115" w:dyaOrig="1245">
                <v:shape id="_x0000_i1026" type="#_x0000_t75" style="width:90.4pt;height:53.3pt" o:ole="">
                  <v:imagedata r:id="rId29" o:title=""/>
                </v:shape>
                <o:OLEObject Type="Embed" ProgID="PBrush" ShapeID="_x0000_i1026" DrawAspect="Content" ObjectID="_1492971201" r:id="rId30"/>
              </w:object>
            </w:r>
          </w:p>
        </w:tc>
      </w:tr>
      <w:tr w:rsidR="00110F8C" w:rsidTr="00110F8C">
        <w:tc>
          <w:tcPr>
            <w:tcW w:w="5471" w:type="dxa"/>
          </w:tcPr>
          <w:p w:rsidR="00110F8C" w:rsidRPr="00501F8C" w:rsidRDefault="00110F8C" w:rsidP="00110F8C">
            <w:pPr>
              <w:pStyle w:val="Sinespaciado"/>
              <w:jc w:val="center"/>
              <w:rPr>
                <w:rFonts w:ascii="Verdana" w:hAnsi="Verdana"/>
                <w:sz w:val="18"/>
                <w:szCs w:val="18"/>
              </w:rPr>
            </w:pPr>
            <w:r w:rsidRPr="00501F8C">
              <w:rPr>
                <w:rFonts w:ascii="Verdana" w:hAnsi="Verdana"/>
                <w:sz w:val="18"/>
                <w:szCs w:val="18"/>
              </w:rPr>
              <w:t>RAIZ DE UNA POTENCIA</w:t>
            </w:r>
          </w:p>
        </w:tc>
        <w:tc>
          <w:tcPr>
            <w:tcW w:w="5471" w:type="dxa"/>
          </w:tcPr>
          <w:p w:rsidR="00110F8C" w:rsidRDefault="00110F8C" w:rsidP="00110F8C">
            <w:pPr>
              <w:pStyle w:val="Sinespaciado"/>
              <w:rPr>
                <w:sz w:val="18"/>
                <w:szCs w:val="18"/>
              </w:rPr>
            </w:pPr>
            <w:r>
              <w:object w:dxaOrig="2835" w:dyaOrig="1110">
                <v:shape id="_x0000_i1027" type="#_x0000_t75" style="width:136.95pt;height:53.55pt" o:ole="">
                  <v:imagedata r:id="rId31" o:title=""/>
                </v:shape>
                <o:OLEObject Type="Embed" ProgID="PBrush" ShapeID="_x0000_i1027" DrawAspect="Content" ObjectID="_1492971202" r:id="rId32"/>
              </w:object>
            </w:r>
          </w:p>
        </w:tc>
      </w:tr>
      <w:tr w:rsidR="00110F8C" w:rsidTr="00110F8C">
        <w:tc>
          <w:tcPr>
            <w:tcW w:w="5471" w:type="dxa"/>
          </w:tcPr>
          <w:p w:rsidR="00110F8C" w:rsidRPr="00501F8C" w:rsidRDefault="00110F8C" w:rsidP="00110F8C">
            <w:pPr>
              <w:pStyle w:val="Sinespaciado"/>
              <w:jc w:val="center"/>
              <w:rPr>
                <w:rFonts w:ascii="Verdana" w:hAnsi="Verdana"/>
                <w:sz w:val="18"/>
                <w:szCs w:val="18"/>
              </w:rPr>
            </w:pPr>
            <w:r w:rsidRPr="00501F8C">
              <w:rPr>
                <w:rFonts w:ascii="Verdana" w:hAnsi="Verdana"/>
                <w:sz w:val="18"/>
                <w:szCs w:val="18"/>
              </w:rPr>
              <w:t>RAIZ DE UNA RAIZ</w:t>
            </w:r>
          </w:p>
        </w:tc>
        <w:tc>
          <w:tcPr>
            <w:tcW w:w="5471" w:type="dxa"/>
          </w:tcPr>
          <w:p w:rsidR="00110F8C" w:rsidRDefault="00110F8C" w:rsidP="00110F8C">
            <w:pPr>
              <w:pStyle w:val="Sinespaciado"/>
              <w:rPr>
                <w:sz w:val="18"/>
                <w:szCs w:val="18"/>
              </w:rPr>
            </w:pPr>
            <w:r>
              <w:object w:dxaOrig="2820" w:dyaOrig="1470">
                <v:shape id="_x0000_i1028" type="#_x0000_t75" style="width:118.6pt;height:62.05pt" o:ole="">
                  <v:imagedata r:id="rId33" o:title=""/>
                </v:shape>
                <o:OLEObject Type="Embed" ProgID="PBrush" ShapeID="_x0000_i1028" DrawAspect="Content" ObjectID="_1492971203" r:id="rId34"/>
              </w:object>
            </w:r>
          </w:p>
        </w:tc>
      </w:tr>
    </w:tbl>
    <w:p w:rsidR="00303A02" w:rsidRPr="00D61E88" w:rsidRDefault="00D61E88" w:rsidP="00D61E88">
      <w:pPr>
        <w:pStyle w:val="Sinespaciado"/>
        <w:rPr>
          <w:rFonts w:ascii="Verdana" w:hAnsi="Verdana"/>
          <w:sz w:val="18"/>
          <w:szCs w:val="18"/>
        </w:rPr>
      </w:pPr>
      <w:r w:rsidRPr="00D61E88">
        <w:rPr>
          <w:rFonts w:ascii="Verdana" w:hAnsi="Verdana"/>
          <w:b/>
        </w:rPr>
        <w:t>RADICACION DE FRACCIONES</w:t>
      </w:r>
      <w:r w:rsidRPr="00D61E88">
        <w:rPr>
          <w:rFonts w:ascii="Verdana" w:hAnsi="Verdana"/>
          <w:b/>
          <w:sz w:val="18"/>
          <w:szCs w:val="18"/>
        </w:rPr>
        <w:t xml:space="preserve">: </w:t>
      </w:r>
      <w:r w:rsidRPr="00D61E88">
        <w:rPr>
          <w:rFonts w:ascii="Verdana" w:hAnsi="Verdana"/>
          <w:sz w:val="18"/>
          <w:szCs w:val="18"/>
        </w:rPr>
        <w:t>La raíz enésima de una fracción es el cociente de las raíces enésimas de cada una de sus términos.</w:t>
      </w:r>
    </w:p>
    <w:p w:rsidR="00303A02" w:rsidRPr="00D61E88" w:rsidRDefault="00303A02" w:rsidP="00D61E88">
      <w:pPr>
        <w:pStyle w:val="Sinespaciado"/>
        <w:jc w:val="center"/>
        <w:rPr>
          <w:rFonts w:ascii="Verdana" w:hAnsi="Verdana"/>
          <w:b/>
          <w:shd w:val="clear" w:color="auto" w:fill="FFFFFF"/>
        </w:rPr>
      </w:pPr>
    </w:p>
    <w:p w:rsidR="008C3D46" w:rsidRPr="00D61E88" w:rsidRDefault="008C3D46" w:rsidP="00D61E88">
      <w:pPr>
        <w:pStyle w:val="Sinespaciado"/>
        <w:jc w:val="center"/>
        <w:rPr>
          <w:rFonts w:ascii="Verdana" w:hAnsi="Verdana"/>
          <w:b/>
        </w:rPr>
      </w:pPr>
    </w:p>
    <w:p w:rsidR="008C3D46" w:rsidRPr="00D61E88" w:rsidRDefault="008C3D46" w:rsidP="008C3D46">
      <w:pPr>
        <w:pStyle w:val="Sinespaciado"/>
        <w:rPr>
          <w:sz w:val="18"/>
          <w:szCs w:val="18"/>
        </w:rPr>
      </w:pPr>
    </w:p>
    <w:p w:rsidR="008C3D46" w:rsidRDefault="00AC405D" w:rsidP="008C3D46">
      <w:pPr>
        <w:rPr>
          <w:rFonts w:ascii="Verdana" w:hAnsi="Verdana"/>
          <w:b/>
        </w:rPr>
      </w:pPr>
      <w:r>
        <w:rPr>
          <w:rFonts w:ascii="Comic Sans MS" w:hAnsi="Comic Sans MS"/>
          <w:noProof/>
          <w:lang w:eastAsia="es-CO"/>
        </w:rPr>
        <w:lastRenderedPageBreak/>
        <w:drawing>
          <wp:anchor distT="0" distB="0" distL="114300" distR="114300" simplePos="0" relativeHeight="251687936" behindDoc="0" locked="0" layoutInCell="1" allowOverlap="1" wp14:anchorId="0F939667" wp14:editId="2BFD9EB9">
            <wp:simplePos x="0" y="0"/>
            <wp:positionH relativeFrom="column">
              <wp:posOffset>3398520</wp:posOffset>
            </wp:positionH>
            <wp:positionV relativeFrom="paragraph">
              <wp:posOffset>280670</wp:posOffset>
            </wp:positionV>
            <wp:extent cx="3635375" cy="2048510"/>
            <wp:effectExtent l="0" t="0" r="3175" b="889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35">
        <w:rPr>
          <w:rFonts w:ascii="Comic Sans MS" w:hAnsi="Comic Sans MS"/>
          <w:noProof/>
          <w:lang w:eastAsia="es-CO"/>
        </w:rPr>
        <w:drawing>
          <wp:anchor distT="0" distB="0" distL="114300" distR="114300" simplePos="0" relativeHeight="251686912" behindDoc="0" locked="0" layoutInCell="1" allowOverlap="1" wp14:anchorId="3BBEE69D" wp14:editId="25A1F2D9">
            <wp:simplePos x="0" y="0"/>
            <wp:positionH relativeFrom="column">
              <wp:posOffset>-137795</wp:posOffset>
            </wp:positionH>
            <wp:positionV relativeFrom="paragraph">
              <wp:posOffset>324485</wp:posOffset>
            </wp:positionV>
            <wp:extent cx="3536315" cy="2004695"/>
            <wp:effectExtent l="0" t="0" r="698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35" w:rsidRPr="00A71D35">
        <w:rPr>
          <w:rFonts w:ascii="Verdana" w:hAnsi="Verdana"/>
          <w:b/>
        </w:rPr>
        <w:t>ACTIVIDAD</w:t>
      </w:r>
      <w:r w:rsidR="00A71D35">
        <w:rPr>
          <w:rFonts w:ascii="Verdana" w:hAnsi="Verdana"/>
          <w:b/>
        </w:rPr>
        <w:t xml:space="preserve"> GRUPAL</w:t>
      </w:r>
      <w:r w:rsidR="00A71D35" w:rsidRPr="00A71D35">
        <w:rPr>
          <w:rFonts w:ascii="Verdana" w:hAnsi="Verdana"/>
          <w:b/>
        </w:rPr>
        <w:t>:</w:t>
      </w:r>
    </w:p>
    <w:p w:rsidR="00A71D35" w:rsidRPr="00080ED2" w:rsidRDefault="001D1226" w:rsidP="008C3D46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2927F1BC" wp14:editId="7C7188F1">
            <wp:simplePos x="0" y="0"/>
            <wp:positionH relativeFrom="column">
              <wp:posOffset>9728</wp:posOffset>
            </wp:positionH>
            <wp:positionV relativeFrom="paragraph">
              <wp:posOffset>2333707</wp:posOffset>
            </wp:positionV>
            <wp:extent cx="2752167" cy="2636196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6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08">
        <w:rPr>
          <w:rFonts w:ascii="Verdana" w:hAnsi="Verdana"/>
          <w:b/>
          <w:noProof/>
          <w:sz w:val="18"/>
          <w:szCs w:val="18"/>
          <w:lang w:eastAsia="es-CO"/>
        </w:rPr>
        <w:drawing>
          <wp:anchor distT="0" distB="0" distL="114300" distR="114300" simplePos="0" relativeHeight="251693056" behindDoc="1" locked="0" layoutInCell="1" allowOverlap="1" wp14:anchorId="5DCBDEFE" wp14:editId="71368F36">
            <wp:simplePos x="0" y="0"/>
            <wp:positionH relativeFrom="column">
              <wp:posOffset>3576320</wp:posOffset>
            </wp:positionH>
            <wp:positionV relativeFrom="paragraph">
              <wp:posOffset>2336800</wp:posOffset>
            </wp:positionV>
            <wp:extent cx="354711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61" y="21470"/>
                <wp:lineTo x="21461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57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20FBC2" wp14:editId="6D6725F4">
                <wp:simplePos x="0" y="0"/>
                <wp:positionH relativeFrom="column">
                  <wp:posOffset>3651885</wp:posOffset>
                </wp:positionH>
                <wp:positionV relativeFrom="paragraph">
                  <wp:posOffset>1959535</wp:posOffset>
                </wp:positionV>
                <wp:extent cx="2374265" cy="1403985"/>
                <wp:effectExtent l="0" t="0" r="0" b="5715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05D" w:rsidRPr="00AC405D" w:rsidRDefault="00AC405D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AC40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4. Calcula las siguientes divisiones de fracciones.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7.55pt;margin-top:154.3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" stroked="f">
                <v:textbox style="mso-fit-shape-to-text:t">
                  <w:txbxContent>
                    <w:p w:rsidR="00AC405D" w:rsidRPr="00AC405D" w:rsidRDefault="00AC405D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AC40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4. Calcula las siguientes divisiones de fracciones.</w:t>
                      </w:r>
                    </w:p>
                  </w:txbxContent>
                </v:textbox>
              </v:shape>
            </w:pict>
          </mc:Fallback>
        </mc:AlternateContent>
      </w:r>
      <w:r w:rsidR="00A71D35" w:rsidRPr="00080ED2">
        <w:rPr>
          <w:rFonts w:ascii="Verdana" w:hAnsi="Verdana"/>
          <w:b/>
          <w:sz w:val="18"/>
          <w:szCs w:val="18"/>
        </w:rPr>
        <w:t>3.</w:t>
      </w:r>
      <w:r w:rsidR="00080ED2" w:rsidRPr="00080ED2">
        <w:rPr>
          <w:rFonts w:ascii="Verdana" w:hAnsi="Verdana"/>
          <w:b/>
          <w:sz w:val="18"/>
          <w:szCs w:val="18"/>
        </w:rPr>
        <w:t xml:space="preserve"> Calcula las siguientes multiplicaciones de </w:t>
      </w:r>
      <w:r w:rsidR="00AC405D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 xml:space="preserve">                  </w:t>
      </w:r>
      <w:r w:rsidR="00AC405D" w:rsidRPr="00080ED2">
        <w:rPr>
          <w:rFonts w:ascii="Verdana" w:hAnsi="Verdana"/>
          <w:b/>
          <w:sz w:val="18"/>
          <w:szCs w:val="18"/>
        </w:rPr>
        <w:t>Fracciones</w:t>
      </w:r>
      <w:r w:rsidR="00080ED2">
        <w:rPr>
          <w:rFonts w:ascii="Verdana" w:hAnsi="Verdana"/>
          <w:b/>
          <w:sz w:val="18"/>
          <w:szCs w:val="18"/>
        </w:rPr>
        <w:t>.</w:t>
      </w:r>
      <w:r w:rsidR="00080ED2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ab/>
      </w:r>
      <w:r w:rsidR="00080ED2">
        <w:rPr>
          <w:rFonts w:ascii="Verdana" w:hAnsi="Verdana"/>
          <w:b/>
          <w:sz w:val="18"/>
          <w:szCs w:val="18"/>
        </w:rPr>
        <w:tab/>
      </w:r>
    </w:p>
    <w:p w:rsidR="008C3D46" w:rsidRDefault="008C3D46" w:rsidP="008C3D46">
      <w:pPr>
        <w:tabs>
          <w:tab w:val="left" w:pos="3266"/>
        </w:tabs>
      </w:pPr>
      <w:r>
        <w:tab/>
      </w:r>
    </w:p>
    <w:p w:rsidR="008C3D46" w:rsidRDefault="008C3D46" w:rsidP="008C3D46">
      <w:pPr>
        <w:pStyle w:val="Sinespaciado"/>
        <w:rPr>
          <w:rFonts w:ascii="Verdana" w:hAnsi="Verdana"/>
          <w:sz w:val="18"/>
          <w:szCs w:val="18"/>
        </w:rPr>
      </w:pPr>
    </w:p>
    <w:p w:rsidR="008C3D46" w:rsidRDefault="008C3D46" w:rsidP="00D61E88">
      <w:pPr>
        <w:pStyle w:val="Sinespaciado"/>
      </w:pPr>
    </w:p>
    <w:p w:rsidR="003B1012" w:rsidRDefault="008C3D46" w:rsidP="008C3D46">
      <w:pPr>
        <w:tabs>
          <w:tab w:val="left" w:pos="3196"/>
        </w:tabs>
      </w:pPr>
      <w:r>
        <w:tab/>
      </w:r>
    </w:p>
    <w:p w:rsidR="00080ED2" w:rsidRDefault="00080ED2" w:rsidP="003B1012"/>
    <w:p w:rsidR="00080ED2" w:rsidRPr="00080ED2" w:rsidRDefault="00080ED2" w:rsidP="00080ED2"/>
    <w:p w:rsidR="00080ED2" w:rsidRPr="00080ED2" w:rsidRDefault="00080ED2" w:rsidP="00080ED2"/>
    <w:p w:rsidR="001D1226" w:rsidRDefault="008E25DD" w:rsidP="00080ED2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EB3425D" wp14:editId="7E05C80B">
                <wp:simplePos x="0" y="0"/>
                <wp:positionH relativeFrom="column">
                  <wp:posOffset>3647872</wp:posOffset>
                </wp:positionH>
                <wp:positionV relativeFrom="paragraph">
                  <wp:posOffset>269929</wp:posOffset>
                </wp:positionV>
                <wp:extent cx="2947481" cy="1403985"/>
                <wp:effectExtent l="0" t="0" r="5715" b="5715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48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5DD" w:rsidRPr="008E25DD" w:rsidRDefault="008E25DD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E25D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6. Calcule las siguientes radicaciones de fracciones.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87.25pt;margin-top:21.25pt;width:232.1pt;height:110.55pt;z-index:-251611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" stroked="f">
                <v:textbox style="mso-fit-shape-to-text:t">
                  <w:txbxContent>
                    <w:p w:rsidR="008E25DD" w:rsidRPr="008E25DD" w:rsidRDefault="008E25DD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8E25D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6. Calcule las siguientes radicaciones de fracciones.</w:t>
                      </w:r>
                    </w:p>
                  </w:txbxContent>
                </v:textbox>
              </v:shape>
            </w:pict>
          </mc:Fallback>
        </mc:AlternateContent>
      </w:r>
    </w:p>
    <w:p w:rsidR="00080ED2" w:rsidRPr="001D1226" w:rsidRDefault="008E25DD" w:rsidP="00080ED2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706368" behindDoc="1" locked="0" layoutInCell="1" allowOverlap="1" wp14:anchorId="0944744A" wp14:editId="222DF16F">
            <wp:simplePos x="0" y="0"/>
            <wp:positionH relativeFrom="column">
              <wp:posOffset>3764280</wp:posOffset>
            </wp:positionH>
            <wp:positionV relativeFrom="paragraph">
              <wp:posOffset>293167</wp:posOffset>
            </wp:positionV>
            <wp:extent cx="544830" cy="506095"/>
            <wp:effectExtent l="0" t="0" r="7620" b="8255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26"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 wp14:anchorId="62101E8C" wp14:editId="1F70CAA9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1016000" cy="546100"/>
            <wp:effectExtent l="0" t="0" r="0" b="635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26" w:rsidRPr="001D1226">
        <w:rPr>
          <w:rFonts w:ascii="Verdana" w:hAnsi="Verdana"/>
          <w:b/>
          <w:sz w:val="18"/>
          <w:szCs w:val="18"/>
        </w:rPr>
        <w:t>5. Calcule las siguientes potenciaciones de fracciones.</w:t>
      </w:r>
    </w:p>
    <w:p w:rsidR="001D1226" w:rsidRDefault="00EC3F94" w:rsidP="00080ED2"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38EBF2D6" wp14:editId="4ECFCD43">
            <wp:simplePos x="0" y="0"/>
            <wp:positionH relativeFrom="column">
              <wp:posOffset>3719195</wp:posOffset>
            </wp:positionH>
            <wp:positionV relativeFrom="paragraph">
              <wp:posOffset>321945</wp:posOffset>
            </wp:positionV>
            <wp:extent cx="597535" cy="727075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226" w:rsidRDefault="001D1226" w:rsidP="001D1226">
      <w:r>
        <w:rPr>
          <w:noProof/>
          <w:lang w:eastAsia="es-CO"/>
        </w:rPr>
        <w:drawing>
          <wp:anchor distT="0" distB="0" distL="114300" distR="114300" simplePos="0" relativeHeight="251701248" behindDoc="1" locked="0" layoutInCell="1" allowOverlap="1" wp14:anchorId="17DBA0F4" wp14:editId="5FBA6A2F">
            <wp:simplePos x="0" y="0"/>
            <wp:positionH relativeFrom="column">
              <wp:posOffset>-59055</wp:posOffset>
            </wp:positionH>
            <wp:positionV relativeFrom="paragraph">
              <wp:posOffset>120650</wp:posOffset>
            </wp:positionV>
            <wp:extent cx="846455" cy="661670"/>
            <wp:effectExtent l="0" t="0" r="0" b="508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46" w:rsidRDefault="00EC3F94" w:rsidP="008E25DD">
      <w:pPr>
        <w:tabs>
          <w:tab w:val="left" w:pos="2037"/>
          <w:tab w:val="left" w:pos="7981"/>
        </w:tabs>
      </w:pPr>
      <w:r>
        <w:rPr>
          <w:noProof/>
          <w:lang w:eastAsia="es-CO"/>
        </w:rPr>
        <w:drawing>
          <wp:anchor distT="0" distB="0" distL="114300" distR="114300" simplePos="0" relativeHeight="251710464" behindDoc="0" locked="0" layoutInCell="1" allowOverlap="1" wp14:anchorId="6140F30A" wp14:editId="13B8B707">
            <wp:simplePos x="0" y="0"/>
            <wp:positionH relativeFrom="column">
              <wp:posOffset>4414088</wp:posOffset>
            </wp:positionH>
            <wp:positionV relativeFrom="paragraph">
              <wp:posOffset>354330</wp:posOffset>
            </wp:positionV>
            <wp:extent cx="612775" cy="593090"/>
            <wp:effectExtent l="0" t="0" r="0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9440" behindDoc="1" locked="0" layoutInCell="1" allowOverlap="1" wp14:anchorId="4C02FC75" wp14:editId="299C038D">
            <wp:simplePos x="0" y="0"/>
            <wp:positionH relativeFrom="column">
              <wp:posOffset>4258513</wp:posOffset>
            </wp:positionH>
            <wp:positionV relativeFrom="paragraph">
              <wp:posOffset>576580</wp:posOffset>
            </wp:positionV>
            <wp:extent cx="169545" cy="182880"/>
            <wp:effectExtent l="0" t="0" r="1905" b="762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8416" behindDoc="0" locked="0" layoutInCell="1" allowOverlap="1" wp14:anchorId="01E77BA8" wp14:editId="287F80D3">
            <wp:simplePos x="0" y="0"/>
            <wp:positionH relativeFrom="column">
              <wp:posOffset>3747770</wp:posOffset>
            </wp:positionH>
            <wp:positionV relativeFrom="paragraph">
              <wp:posOffset>339725</wp:posOffset>
            </wp:positionV>
            <wp:extent cx="515620" cy="603250"/>
            <wp:effectExtent l="0" t="0" r="0" b="6350"/>
            <wp:wrapTopAndBottom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26">
        <w:tab/>
      </w:r>
      <w:r w:rsidR="008E25DD">
        <w:tab/>
      </w:r>
    </w:p>
    <w:p w:rsidR="00395581" w:rsidRDefault="00F07499" w:rsidP="00395581">
      <w:pPr>
        <w:tabs>
          <w:tab w:val="center" w:pos="5013"/>
        </w:tabs>
      </w:pPr>
      <w:r>
        <w:rPr>
          <w:noProof/>
          <w:lang w:eastAsia="es-CO"/>
        </w:rPr>
        <w:drawing>
          <wp:anchor distT="0" distB="0" distL="114300" distR="114300" simplePos="0" relativeHeight="251703296" behindDoc="0" locked="0" layoutInCell="1" allowOverlap="1" wp14:anchorId="4BCF7414" wp14:editId="70A4F6A8">
            <wp:simplePos x="0" y="0"/>
            <wp:positionH relativeFrom="column">
              <wp:posOffset>426720</wp:posOffset>
            </wp:positionH>
            <wp:positionV relativeFrom="paragraph">
              <wp:posOffset>394970</wp:posOffset>
            </wp:positionV>
            <wp:extent cx="175260" cy="126365"/>
            <wp:effectExtent l="0" t="0" r="0" b="6985"/>
            <wp:wrapSquare wrapText="bothSides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E6">
        <w:rPr>
          <w:noProof/>
          <w:lang w:eastAsia="es-CO"/>
        </w:rPr>
        <w:drawing>
          <wp:anchor distT="0" distB="0" distL="114300" distR="114300" simplePos="0" relativeHeight="251702272" behindDoc="0" locked="0" layoutInCell="1" allowOverlap="1" wp14:anchorId="0397919B" wp14:editId="68B9A379">
            <wp:simplePos x="0" y="0"/>
            <wp:positionH relativeFrom="column">
              <wp:posOffset>9525</wp:posOffset>
            </wp:positionH>
            <wp:positionV relativeFrom="paragraph">
              <wp:posOffset>207645</wp:posOffset>
            </wp:positionV>
            <wp:extent cx="368300" cy="444500"/>
            <wp:effectExtent l="0" t="0" r="0" b="0"/>
            <wp:wrapSquare wrapText="bothSides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F94">
        <w:tab/>
      </w:r>
    </w:p>
    <w:p w:rsidR="00EF49C5" w:rsidRPr="00EC3F94" w:rsidRDefault="00110F8C" w:rsidP="00395581">
      <w:pPr>
        <w:tabs>
          <w:tab w:val="center" w:pos="5013"/>
        </w:tabs>
      </w:pPr>
      <w:r>
        <w:rPr>
          <w:rFonts w:ascii="Comic Sans MS" w:hAnsi="Comic Sans MS"/>
          <w:noProof/>
          <w:lang w:eastAsia="es-CO"/>
        </w:rPr>
        <w:drawing>
          <wp:anchor distT="0" distB="0" distL="114300" distR="114300" simplePos="0" relativeHeight="251712512" behindDoc="1" locked="0" layoutInCell="1" allowOverlap="1" wp14:anchorId="3A926157" wp14:editId="1CAD150F">
            <wp:simplePos x="0" y="0"/>
            <wp:positionH relativeFrom="column">
              <wp:posOffset>3476625</wp:posOffset>
            </wp:positionH>
            <wp:positionV relativeFrom="paragraph">
              <wp:posOffset>307340</wp:posOffset>
            </wp:positionV>
            <wp:extent cx="3562350" cy="2247900"/>
            <wp:effectExtent l="0" t="0" r="0" b="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370D9ABF" wp14:editId="1FF65101">
            <wp:simplePos x="0" y="0"/>
            <wp:positionH relativeFrom="column">
              <wp:posOffset>-95250</wp:posOffset>
            </wp:positionH>
            <wp:positionV relativeFrom="paragraph">
              <wp:posOffset>221615</wp:posOffset>
            </wp:positionV>
            <wp:extent cx="3476625" cy="2933700"/>
            <wp:effectExtent l="0" t="0" r="9525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F94">
        <w:rPr>
          <w:rFonts w:ascii="Comic Sans MS" w:hAnsi="Comic Sans M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8E4F02" wp14:editId="3979C9AE">
                <wp:simplePos x="0" y="0"/>
                <wp:positionH relativeFrom="column">
                  <wp:posOffset>3371850</wp:posOffset>
                </wp:positionH>
                <wp:positionV relativeFrom="paragraph">
                  <wp:posOffset>173990</wp:posOffset>
                </wp:positionV>
                <wp:extent cx="0" cy="2343150"/>
                <wp:effectExtent l="0" t="0" r="19050" b="19050"/>
                <wp:wrapNone/>
                <wp:docPr id="311" name="3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11 Conector recto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13.7pt" to="265.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" strokecolor="#4579b8 [3044]"/>
            </w:pict>
          </mc:Fallback>
        </mc:AlternateContent>
      </w:r>
      <w:r w:rsidR="00F67C81" w:rsidRPr="00F67C81">
        <w:rPr>
          <w:b/>
        </w:rPr>
        <w:t>ACTIVIDAD INDIVIDUAL:</w:t>
      </w:r>
      <w:r w:rsidR="00F07499" w:rsidRPr="00F67C81">
        <w:rPr>
          <w:b/>
        </w:rPr>
        <w:tab/>
      </w:r>
      <w:r w:rsidR="00395581">
        <w:rPr>
          <w:b/>
        </w:rPr>
        <w:tab/>
      </w:r>
      <w:r w:rsidR="00395581">
        <w:rPr>
          <w:b/>
        </w:rPr>
        <w:tab/>
      </w:r>
      <w:r>
        <w:rPr>
          <w:b/>
        </w:rPr>
        <w:t>PROFUNDIZACION</w:t>
      </w:r>
    </w:p>
    <w:p w:rsidR="00EC3F94" w:rsidRPr="00F67C81" w:rsidRDefault="00EC3F94" w:rsidP="00F67C81"/>
    <w:p w:rsidR="00EF49C5" w:rsidRDefault="00EF49C5" w:rsidP="00EF49C5"/>
    <w:p w:rsidR="001D1226" w:rsidRPr="00EF49C5" w:rsidRDefault="00EF49C5" w:rsidP="00EF49C5">
      <w:pPr>
        <w:tabs>
          <w:tab w:val="left" w:pos="7093"/>
        </w:tabs>
      </w:pPr>
      <w:r>
        <w:tab/>
      </w:r>
    </w:p>
    <w:p w:rsidR="00110F8C" w:rsidRDefault="00FC33E6" w:rsidP="001D1226">
      <w:pPr>
        <w:tabs>
          <w:tab w:val="left" w:pos="2037"/>
        </w:tabs>
      </w:pPr>
      <w:r>
        <w:br w:type="textWrapping" w:clear="all"/>
      </w:r>
    </w:p>
    <w:p w:rsidR="00110F8C" w:rsidRPr="00110F8C" w:rsidRDefault="00110F8C" w:rsidP="00110F8C"/>
    <w:p w:rsidR="00110F8C" w:rsidRPr="00110F8C" w:rsidRDefault="00110F8C" w:rsidP="00110F8C"/>
    <w:p w:rsidR="00110F8C" w:rsidRPr="00110F8C" w:rsidRDefault="00110F8C" w:rsidP="00110F8C"/>
    <w:p w:rsidR="00110F8C" w:rsidRDefault="00110F8C" w:rsidP="00110F8C">
      <w:pPr>
        <w:tabs>
          <w:tab w:val="left" w:pos="-2340"/>
          <w:tab w:val="left" w:pos="2366"/>
        </w:tabs>
        <w:jc w:val="both"/>
        <w:rPr>
          <w:rFonts w:ascii="Verdana" w:hAnsi="Verdana"/>
          <w:b/>
          <w:sz w:val="18"/>
          <w:szCs w:val="18"/>
        </w:rPr>
      </w:pPr>
    </w:p>
    <w:p w:rsidR="00110F8C" w:rsidRPr="00110F8C" w:rsidRDefault="00110F8C" w:rsidP="00110F8C">
      <w:pPr>
        <w:tabs>
          <w:tab w:val="left" w:pos="-2340"/>
          <w:tab w:val="left" w:pos="2366"/>
        </w:tabs>
        <w:jc w:val="both"/>
        <w:rPr>
          <w:rFonts w:ascii="Verdana" w:hAnsi="Verdana"/>
          <w:sz w:val="18"/>
          <w:szCs w:val="18"/>
        </w:rPr>
      </w:pPr>
      <w:r w:rsidRPr="00110F8C">
        <w:rPr>
          <w:rFonts w:ascii="Verdana" w:hAnsi="Verdana"/>
          <w:b/>
          <w:sz w:val="18"/>
          <w:szCs w:val="18"/>
        </w:rPr>
        <w:t>3.</w:t>
      </w:r>
      <w:r w:rsidRPr="00110F8C">
        <w:rPr>
          <w:rFonts w:ascii="Verdana" w:hAnsi="Verdana"/>
          <w:sz w:val="18"/>
          <w:szCs w:val="18"/>
        </w:rPr>
        <w:t xml:space="preserve"> Ramón reparte cinco pasteles en partes iguales entre 6 niños y cuatro bizcochos en partes iguales entre 7 niñas. ¿Qué fracción de pastel le corresponde a cada niño? ¿Qué fracción de bizcocho le corresponde a cada niña?</w:t>
      </w:r>
    </w:p>
    <w:p w:rsidR="00977DEA" w:rsidRDefault="00977DEA" w:rsidP="00977DEA">
      <w:pPr>
        <w:rPr>
          <w:rFonts w:ascii="Verdana" w:hAnsi="Verdana"/>
          <w:sz w:val="18"/>
          <w:szCs w:val="18"/>
        </w:rPr>
      </w:pPr>
    </w:p>
    <w:p w:rsidR="001D1226" w:rsidRPr="00977DEA" w:rsidRDefault="00977DEA" w:rsidP="00977DEA">
      <w:pPr>
        <w:pStyle w:val="Sinespaciado"/>
        <w:rPr>
          <w:rFonts w:ascii="Verdana" w:hAnsi="Verdana"/>
          <w:b/>
          <w:sz w:val="18"/>
          <w:szCs w:val="18"/>
        </w:rPr>
      </w:pPr>
      <w:r w:rsidRPr="00977DEA">
        <w:rPr>
          <w:rFonts w:ascii="Verdana" w:hAnsi="Verdana"/>
          <w:b/>
          <w:sz w:val="18"/>
          <w:szCs w:val="18"/>
        </w:rPr>
        <w:t>BIBLIOGRAFIA:</w:t>
      </w:r>
    </w:p>
    <w:p w:rsidR="00977DEA" w:rsidRDefault="00CB6FBB" w:rsidP="00977DEA">
      <w:pPr>
        <w:pStyle w:val="Sinespaciado"/>
        <w:rPr>
          <w:rFonts w:ascii="Verdana" w:hAnsi="Verdana"/>
          <w:sz w:val="18"/>
          <w:szCs w:val="18"/>
        </w:rPr>
      </w:pPr>
      <w:hyperlink r:id="rId50" w:history="1">
        <w:r w:rsidR="00DE213B" w:rsidRPr="00895309">
          <w:rPr>
            <w:rStyle w:val="Hipervnculo"/>
            <w:rFonts w:ascii="Verdana" w:hAnsi="Verdana"/>
            <w:sz w:val="18"/>
            <w:szCs w:val="18"/>
          </w:rPr>
          <w:t>http://www.sectormatematica.cl/basica/santillana/operaciones_con_fracc.pdf</w:t>
        </w:r>
      </w:hyperlink>
    </w:p>
    <w:p w:rsidR="00DE213B" w:rsidRPr="00977DEA" w:rsidRDefault="00DE213B" w:rsidP="00977DEA">
      <w:pPr>
        <w:pStyle w:val="Sinespaciado"/>
        <w:rPr>
          <w:rFonts w:ascii="Verdana" w:hAnsi="Verdana"/>
          <w:sz w:val="18"/>
          <w:szCs w:val="18"/>
        </w:rPr>
      </w:pPr>
      <w:r w:rsidRPr="00DE213B">
        <w:rPr>
          <w:rFonts w:ascii="Verdana" w:hAnsi="Verdana"/>
          <w:sz w:val="18"/>
          <w:szCs w:val="18"/>
        </w:rPr>
        <w:t>http://www.vitutor.net/2/3/4.html</w:t>
      </w:r>
    </w:p>
    <w:sectPr w:rsidR="00DE213B" w:rsidRPr="00977DEA" w:rsidSect="00C77A36">
      <w:pgSz w:w="12242" w:h="20163" w:code="12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Pro-Light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53949"/>
    <w:multiLevelType w:val="hybridMultilevel"/>
    <w:tmpl w:val="B70CE0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A36"/>
    <w:rsid w:val="00054EF2"/>
    <w:rsid w:val="00080ED2"/>
    <w:rsid w:val="00084C0E"/>
    <w:rsid w:val="00110F8C"/>
    <w:rsid w:val="001D1226"/>
    <w:rsid w:val="0027138D"/>
    <w:rsid w:val="002A6CCA"/>
    <w:rsid w:val="00303A02"/>
    <w:rsid w:val="00395581"/>
    <w:rsid w:val="003B1012"/>
    <w:rsid w:val="00501F8C"/>
    <w:rsid w:val="00545BC6"/>
    <w:rsid w:val="00567C7A"/>
    <w:rsid w:val="005913B3"/>
    <w:rsid w:val="00591775"/>
    <w:rsid w:val="005C1384"/>
    <w:rsid w:val="0062440D"/>
    <w:rsid w:val="006E110B"/>
    <w:rsid w:val="00835AE5"/>
    <w:rsid w:val="008C3D46"/>
    <w:rsid w:val="008E25DD"/>
    <w:rsid w:val="009159A6"/>
    <w:rsid w:val="00977DEA"/>
    <w:rsid w:val="00A71D35"/>
    <w:rsid w:val="00A77574"/>
    <w:rsid w:val="00A9702F"/>
    <w:rsid w:val="00AC405D"/>
    <w:rsid w:val="00B10608"/>
    <w:rsid w:val="00BD4D22"/>
    <w:rsid w:val="00C34F8E"/>
    <w:rsid w:val="00C77A36"/>
    <w:rsid w:val="00CB6FBB"/>
    <w:rsid w:val="00D61E88"/>
    <w:rsid w:val="00DE213B"/>
    <w:rsid w:val="00EC3F94"/>
    <w:rsid w:val="00EF49C5"/>
    <w:rsid w:val="00F07499"/>
    <w:rsid w:val="00F14125"/>
    <w:rsid w:val="00F67C81"/>
    <w:rsid w:val="00F86CA0"/>
    <w:rsid w:val="00FC33E6"/>
    <w:rsid w:val="00FD57C8"/>
    <w:rsid w:val="00F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A3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40D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913B3"/>
    <w:rPr>
      <w:b/>
      <w:bCs/>
    </w:rPr>
  </w:style>
  <w:style w:type="paragraph" w:styleId="Sinespaciado">
    <w:name w:val="No Spacing"/>
    <w:uiPriority w:val="1"/>
    <w:qFormat/>
    <w:rsid w:val="005913B3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D57C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03A02"/>
  </w:style>
  <w:style w:type="table" w:styleId="Tablaconcuadrcula">
    <w:name w:val="Table Grid"/>
    <w:basedOn w:val="Tablanormal"/>
    <w:uiPriority w:val="59"/>
    <w:rsid w:val="00054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E21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A3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40D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913B3"/>
    <w:rPr>
      <w:b/>
      <w:bCs/>
    </w:rPr>
  </w:style>
  <w:style w:type="paragraph" w:styleId="Sinespaciado">
    <w:name w:val="No Spacing"/>
    <w:uiPriority w:val="1"/>
    <w:qFormat/>
    <w:rsid w:val="005913B3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D57C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03A02"/>
  </w:style>
  <w:style w:type="table" w:styleId="Tablaconcuadrcula">
    <w:name w:val="Table Grid"/>
    <w:basedOn w:val="Tablanormal"/>
    <w:uiPriority w:val="59"/>
    <w:rsid w:val="00054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E2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oleObject" Target="embeddings/oleObject5.bin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http://www.sectormatematica.cl/basica/santillana/operaciones_con_fracc.pdf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4.bin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oleObject" Target="embeddings/oleObject3.bin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19</cp:revision>
  <dcterms:created xsi:type="dcterms:W3CDTF">2015-04-30T13:54:00Z</dcterms:created>
  <dcterms:modified xsi:type="dcterms:W3CDTF">2015-05-13T02:26:00Z</dcterms:modified>
</cp:coreProperties>
</file>